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F4E78" w:rsidRDefault="00FF4E78"/>
    <w:sdt>
      <w:sdtPr>
        <w:rPr>
          <w:rFonts w:eastAsiaTheme="minorHAnsi"/>
        </w:rPr>
        <w:id w:val="-162238239"/>
        <w:docPartObj>
          <w:docPartGallery w:val="Cover Pages"/>
          <w:docPartUnique/>
        </w:docPartObj>
      </w:sdtPr>
      <w:sdtEndPr>
        <w:rPr>
          <w:rFonts w:ascii="Times New Roman" w:hAnsi="Times New Roman" w:cs="Times New Roman"/>
          <w:sz w:val="24"/>
          <w:szCs w:val="24"/>
        </w:rPr>
      </w:sdtEndPr>
      <w:sdtContent>
        <w:sdt>
          <w:sdtPr>
            <w:rPr>
              <w:rFonts w:ascii="Times New Roman" w:hAnsi="Times New Roman" w:cs="Times New Roman"/>
              <w:sz w:val="24"/>
              <w:szCs w:val="24"/>
            </w:rPr>
            <w:alias w:val="Author"/>
            <w:id w:val="13406928"/>
            <w:placeholder>
              <w:docPart w:val="1512CC198F1B4F0B9F113D4074E1772F"/>
            </w:placeholder>
            <w:dataBinding w:prefixMappings="xmlns:ns0='http://schemas.openxmlformats.org/package/2006/metadata/core-properties' xmlns:ns1='http://purl.org/dc/elements/1.1/'" w:xpath="/ns0:coreProperties[1]/ns1:creator[1]" w:storeItemID="{6C3C8BC8-F283-45AE-878A-BAB7291924A1}"/>
            <w:text/>
          </w:sdtPr>
          <w:sdtContent>
            <w:p w:rsidR="00283588" w:rsidRPr="00283588" w:rsidRDefault="00283588" w:rsidP="00283588">
              <w:pPr>
                <w:pStyle w:val="NoSpacing"/>
                <w:jc w:val="center"/>
                <w:rPr>
                  <w:rFonts w:ascii="Times New Roman" w:hAnsi="Times New Roman" w:cs="Times New Roman"/>
                  <w:sz w:val="24"/>
                  <w:szCs w:val="24"/>
                </w:rPr>
              </w:pPr>
              <w:r w:rsidRPr="00283588">
                <w:rPr>
                  <w:rFonts w:ascii="Times New Roman" w:hAnsi="Times New Roman" w:cs="Times New Roman"/>
                  <w:sz w:val="24"/>
                  <w:szCs w:val="24"/>
                </w:rPr>
                <w:t>Title</w:t>
              </w:r>
            </w:p>
          </w:sdtContent>
        </w:sdt>
        <w:p w:rsidR="00C7357D" w:rsidRDefault="00C7357D" w:rsidP="00283588">
          <w:pPr>
            <w:pStyle w:val="NoSpacing"/>
            <w:jc w:val="center"/>
            <w:rPr>
              <w:rFonts w:ascii="Times New Roman" w:hAnsi="Times New Roman" w:cs="Times New Roman"/>
              <w:sz w:val="24"/>
              <w:szCs w:val="24"/>
            </w:rPr>
          </w:pPr>
        </w:p>
        <w:p w:rsidR="00283588" w:rsidRPr="00283588" w:rsidRDefault="00283588" w:rsidP="00283588">
          <w:pPr>
            <w:pStyle w:val="NoSpacing"/>
            <w:jc w:val="center"/>
            <w:rPr>
              <w:rFonts w:ascii="Times New Roman" w:hAnsi="Times New Roman" w:cs="Times New Roman"/>
              <w:sz w:val="24"/>
              <w:szCs w:val="24"/>
            </w:rPr>
          </w:pPr>
          <w:r w:rsidRPr="00283588">
            <w:rPr>
              <w:rFonts w:ascii="Times New Roman" w:hAnsi="Times New Roman" w:cs="Times New Roman"/>
              <w:sz w:val="24"/>
              <w:szCs w:val="24"/>
            </w:rPr>
            <w:t>Institutional affiliation</w:t>
          </w:r>
        </w:p>
        <w:p w:rsidR="00FF4E78" w:rsidRDefault="00FF4E78" w:rsidP="00283588">
          <w:pPr>
            <w:jc w:val="center"/>
          </w:pPr>
        </w:p>
        <w:tbl>
          <w:tblPr>
            <w:tblpPr w:leftFromText="187" w:rightFromText="187" w:horzAnchor="margin" w:tblpXSpec="center" w:tblpYSpec="bottom"/>
            <w:tblW w:w="3857" w:type="pct"/>
            <w:tblLook w:val="04A0"/>
          </w:tblPr>
          <w:tblGrid>
            <w:gridCol w:w="7398"/>
          </w:tblGrid>
          <w:tr w:rsidR="00FF4E78" w:rsidTr="00FF4E78">
            <w:tc>
              <w:tcPr>
                <w:tcW w:w="7220" w:type="dxa"/>
                <w:tcMar>
                  <w:top w:w="216" w:type="dxa"/>
                  <w:left w:w="115" w:type="dxa"/>
                  <w:bottom w:w="216" w:type="dxa"/>
                  <w:right w:w="115" w:type="dxa"/>
                </w:tcMar>
              </w:tcPr>
              <w:p w:rsidR="00FF4E78" w:rsidRDefault="00FF4E78" w:rsidP="00283588">
                <w:pPr>
                  <w:pStyle w:val="NoSpacing"/>
                  <w:jc w:val="center"/>
                  <w:rPr>
                    <w:color w:val="5B9BD5" w:themeColor="accent1"/>
                  </w:rPr>
                </w:pPr>
              </w:p>
            </w:tc>
          </w:tr>
        </w:tbl>
        <w:p w:rsidR="00FF4E78" w:rsidRDefault="00FF4E78" w:rsidP="00283588">
          <w:pPr>
            <w:jc w:val="center"/>
            <w:rPr>
              <w:rFonts w:ascii="Times New Roman" w:hAnsi="Times New Roman" w:cs="Times New Roman"/>
              <w:sz w:val="24"/>
              <w:szCs w:val="24"/>
            </w:rPr>
          </w:pPr>
          <w:r>
            <w:rPr>
              <w:rFonts w:ascii="Times New Roman" w:hAnsi="Times New Roman" w:cs="Times New Roman"/>
              <w:sz w:val="24"/>
              <w:szCs w:val="24"/>
            </w:rPr>
            <w:br w:type="page"/>
          </w:r>
        </w:p>
      </w:sdtContent>
    </w:sdt>
    <w:p w:rsidR="00BF059F" w:rsidRPr="0074693E" w:rsidRDefault="0074693E" w:rsidP="0052655F">
      <w:pPr>
        <w:spacing w:line="480" w:lineRule="auto"/>
        <w:jc w:val="both"/>
        <w:rPr>
          <w:rFonts w:ascii="Times New Roman" w:hAnsi="Times New Roman" w:cs="Times New Roman"/>
          <w:sz w:val="24"/>
          <w:szCs w:val="24"/>
        </w:rPr>
      </w:pPr>
      <w:r w:rsidRPr="0074693E">
        <w:rPr>
          <w:rFonts w:ascii="Times New Roman" w:hAnsi="Times New Roman" w:cs="Times New Roman"/>
          <w:sz w:val="24"/>
          <w:szCs w:val="24"/>
        </w:rPr>
        <w:lastRenderedPageBreak/>
        <w:t>The paper analyses the factors that affect the death rates of women as a result of breast cancers. The women were assessed for a number of possible risk factors that include age, menopausal status, treatment with Tamoxifen, number of nodes involved, tumor grade and tumor size. The sample considered data for a period of five years.</w:t>
      </w:r>
      <w:r w:rsidR="0052655F">
        <w:rPr>
          <w:rFonts w:ascii="Times New Roman" w:hAnsi="Times New Roman" w:cs="Times New Roman"/>
          <w:sz w:val="24"/>
          <w:szCs w:val="24"/>
        </w:rPr>
        <w:t xml:space="preserve"> The sample size of 686 is enough to represent the population</w:t>
      </w:r>
    </w:p>
    <w:p w:rsidR="0074693E" w:rsidRDefault="0074693E" w:rsidP="0052655F">
      <w:pPr>
        <w:spacing w:line="480" w:lineRule="auto"/>
        <w:jc w:val="both"/>
        <w:rPr>
          <w:rFonts w:ascii="Times New Roman" w:hAnsi="Times New Roman" w:cs="Times New Roman"/>
          <w:sz w:val="24"/>
          <w:szCs w:val="24"/>
        </w:rPr>
      </w:pPr>
      <w:r w:rsidRPr="0074693E">
        <w:rPr>
          <w:rFonts w:ascii="Times New Roman" w:hAnsi="Times New Roman" w:cs="Times New Roman"/>
          <w:sz w:val="24"/>
          <w:szCs w:val="24"/>
        </w:rPr>
        <w:t>The dependent variable is the mortality of death rate of cancer patie</w:t>
      </w:r>
      <w:r>
        <w:rPr>
          <w:rFonts w:ascii="Times New Roman" w:hAnsi="Times New Roman" w:cs="Times New Roman"/>
          <w:sz w:val="24"/>
          <w:szCs w:val="24"/>
        </w:rPr>
        <w:t>nt. 1 denotes</w:t>
      </w:r>
      <w:r w:rsidRPr="0074693E">
        <w:rPr>
          <w:rFonts w:ascii="Times New Roman" w:hAnsi="Times New Roman" w:cs="Times New Roman"/>
          <w:sz w:val="24"/>
          <w:szCs w:val="24"/>
        </w:rPr>
        <w:t xml:space="preserve"> a death that occurred while 0 denotes a cancer patient who survived</w:t>
      </w:r>
      <w:r>
        <w:rPr>
          <w:rFonts w:ascii="Times New Roman" w:hAnsi="Times New Roman" w:cs="Times New Roman"/>
          <w:sz w:val="24"/>
          <w:szCs w:val="24"/>
        </w:rPr>
        <w:t>.</w:t>
      </w:r>
      <w:r w:rsidR="007A0514">
        <w:rPr>
          <w:rFonts w:ascii="Times New Roman" w:hAnsi="Times New Roman" w:cs="Times New Roman"/>
          <w:sz w:val="24"/>
          <w:szCs w:val="24"/>
        </w:rPr>
        <w:t xml:space="preserve"> </w:t>
      </w:r>
      <w:r>
        <w:rPr>
          <w:rFonts w:ascii="Times New Roman" w:hAnsi="Times New Roman" w:cs="Times New Roman"/>
          <w:sz w:val="24"/>
          <w:szCs w:val="24"/>
        </w:rPr>
        <w:t xml:space="preserve">Age was a predictor variable in the model </w:t>
      </w:r>
      <w:r w:rsidR="00EA0703">
        <w:rPr>
          <w:rFonts w:ascii="Times New Roman" w:hAnsi="Times New Roman" w:cs="Times New Roman"/>
          <w:sz w:val="24"/>
          <w:szCs w:val="24"/>
        </w:rPr>
        <w:t xml:space="preserve">and it is well incorporated because it is an easily quantifiable variable. Aging contributes to mortality rates. Menopause is another crucial factor. However, it is not quantifiable. The model had 0 representing premenopausal for patients who haven’t reached menopause stage while 1 represents postmenopausal for patients who had already reached the stage. </w:t>
      </w:r>
    </w:p>
    <w:p w:rsidR="00EA0703" w:rsidRDefault="0001750E"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A t</w:t>
      </w:r>
      <w:r w:rsidR="00EA0703">
        <w:rPr>
          <w:rFonts w:ascii="Times New Roman" w:hAnsi="Times New Roman" w:cs="Times New Roman"/>
          <w:sz w:val="24"/>
          <w:szCs w:val="24"/>
        </w:rPr>
        <w:t>umor</w:t>
      </w:r>
      <w:r>
        <w:rPr>
          <w:rFonts w:ascii="Times New Roman" w:hAnsi="Times New Roman" w:cs="Times New Roman"/>
          <w:sz w:val="24"/>
          <w:szCs w:val="24"/>
        </w:rPr>
        <w:t xml:space="preserve"> is an abnormal growth of body cells. Tumor</w:t>
      </w:r>
      <w:r w:rsidR="00EA0703">
        <w:rPr>
          <w:rFonts w:ascii="Times New Roman" w:hAnsi="Times New Roman" w:cs="Times New Roman"/>
          <w:sz w:val="24"/>
          <w:szCs w:val="24"/>
        </w:rPr>
        <w:t xml:space="preserve"> size and tumor grade both affect mortality of cancer patients. However, the model will test if both variables are closely related in order to overcome the challenge of multicollinearity</w:t>
      </w:r>
      <w:r>
        <w:rPr>
          <w:rFonts w:ascii="Times New Roman" w:hAnsi="Times New Roman" w:cs="Times New Roman"/>
          <w:sz w:val="24"/>
          <w:szCs w:val="24"/>
        </w:rPr>
        <w:t>.</w:t>
      </w:r>
    </w:p>
    <w:p w:rsidR="00C90575" w:rsidRDefault="0001750E"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Nodes are structures that are part of the human immune system that are used in fighting diseases. Their number was used to predict the mortality levels of breast cancer.</w:t>
      </w:r>
      <w:r w:rsidR="00682D51">
        <w:rPr>
          <w:rFonts w:ascii="Times New Roman" w:hAnsi="Times New Roman" w:cs="Times New Roman"/>
          <w:sz w:val="24"/>
          <w:szCs w:val="24"/>
        </w:rPr>
        <w:t xml:space="preserve"> Treatment with tamoxifen hormone was also used to predict the mortality. Tamoxifen is a medication that doctors prescribe to fight breast cancer tumors</w:t>
      </w:r>
      <w:r w:rsidR="00ED56BA">
        <w:rPr>
          <w:rFonts w:ascii="Times New Roman" w:hAnsi="Times New Roman" w:cs="Times New Roman"/>
          <w:sz w:val="24"/>
          <w:szCs w:val="24"/>
        </w:rPr>
        <w:t>. The regression model includes using each of the single predictors and a multiple regression model that incorporates all the variables</w:t>
      </w:r>
      <w:r w:rsidR="00C90575">
        <w:rPr>
          <w:rFonts w:ascii="Times New Roman" w:hAnsi="Times New Roman" w:cs="Times New Roman"/>
          <w:sz w:val="24"/>
          <w:szCs w:val="24"/>
        </w:rPr>
        <w:t xml:space="preserve">. </w:t>
      </w:r>
    </w:p>
    <w:p w:rsidR="0001750E" w:rsidRDefault="00C90575"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Menopause data is qualitative because it only gives the state. Therefore, we assume that premenopausal state is 0 while postmenopausal is one. The paper is not able to determine the period of the patient to the menopause or the period that they have been in the menopause stage. </w:t>
      </w:r>
      <w:r>
        <w:rPr>
          <w:rFonts w:ascii="Times New Roman" w:hAnsi="Times New Roman" w:cs="Times New Roman"/>
          <w:sz w:val="24"/>
          <w:szCs w:val="24"/>
        </w:rPr>
        <w:lastRenderedPageBreak/>
        <w:t>Therefore this is a challenge in getting accurate detail of this parameter. Additionally, tamoxifen hormone is qualitative as we have data on those with the hormone denoted as ‘with tamoxifen’. There is no data on the frequency or period of time the patient has had the hormone and in this case 1 represents the patients who have had the hormone</w:t>
      </w:r>
    </w:p>
    <w:p w:rsidR="006572BF" w:rsidRDefault="006572BF" w:rsidP="0052655F">
      <w:pPr>
        <w:spacing w:line="480" w:lineRule="auto"/>
        <w:jc w:val="both"/>
        <w:rPr>
          <w:rFonts w:ascii="Times New Roman" w:hAnsi="Times New Roman" w:cs="Times New Roman"/>
          <w:sz w:val="24"/>
          <w:szCs w:val="24"/>
        </w:rPr>
      </w:pPr>
    </w:p>
    <w:p w:rsidR="00485E70" w:rsidRPr="006572BF" w:rsidRDefault="00485E70" w:rsidP="006572BF">
      <w:pPr>
        <w:spacing w:line="480" w:lineRule="auto"/>
        <w:jc w:val="center"/>
        <w:rPr>
          <w:rFonts w:ascii="Times New Roman" w:hAnsi="Times New Roman" w:cs="Times New Roman"/>
          <w:sz w:val="24"/>
          <w:szCs w:val="24"/>
        </w:rPr>
      </w:pPr>
      <w:r w:rsidRPr="006572BF">
        <w:rPr>
          <w:rFonts w:ascii="Times New Roman" w:hAnsi="Times New Roman" w:cs="Times New Roman"/>
          <w:sz w:val="24"/>
          <w:szCs w:val="24"/>
        </w:rPr>
        <w:t>Regression Statistics</w:t>
      </w:r>
    </w:p>
    <w:p w:rsidR="00485E70" w:rsidRDefault="001A682E"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In regression statistics, the Multiple R is the correlation coefficient that determines the strength of the linear relationship.R squared is the coefficient of determination and it determines the points that fall on the regression line of the variation of the x and y variables</w:t>
      </w:r>
      <w:r w:rsidR="00897F9B">
        <w:rPr>
          <w:rFonts w:ascii="Times New Roman" w:hAnsi="Times New Roman" w:cs="Times New Roman"/>
          <w:sz w:val="24"/>
          <w:szCs w:val="24"/>
        </w:rPr>
        <w:t xml:space="preserve"> (Field A, 2013)</w:t>
      </w:r>
      <w:r>
        <w:rPr>
          <w:rFonts w:ascii="Times New Roman" w:hAnsi="Times New Roman" w:cs="Times New Roman"/>
          <w:sz w:val="24"/>
          <w:szCs w:val="24"/>
        </w:rPr>
        <w:t>. The adjusted R square</w:t>
      </w:r>
      <w:r w:rsidR="00482AF8">
        <w:rPr>
          <w:rFonts w:ascii="Times New Roman" w:hAnsi="Times New Roman" w:cs="Times New Roman"/>
          <w:sz w:val="24"/>
          <w:szCs w:val="24"/>
        </w:rPr>
        <w:t xml:space="preserve"> adjusts for the number of terms in the model. The standard error represents the average distance the observed valu</w:t>
      </w:r>
      <w:r w:rsidR="004C73A8">
        <w:rPr>
          <w:rFonts w:ascii="Times New Roman" w:hAnsi="Times New Roman" w:cs="Times New Roman"/>
          <w:sz w:val="24"/>
          <w:szCs w:val="24"/>
        </w:rPr>
        <w:t xml:space="preserve">es from the regression lie. </w:t>
      </w:r>
    </w:p>
    <w:p w:rsidR="00485E70" w:rsidRDefault="00485E70" w:rsidP="00485E70">
      <w:pPr>
        <w:spacing w:line="480" w:lineRule="auto"/>
        <w:jc w:val="center"/>
        <w:rPr>
          <w:rFonts w:ascii="Times New Roman" w:hAnsi="Times New Roman" w:cs="Times New Roman"/>
          <w:sz w:val="24"/>
          <w:szCs w:val="24"/>
        </w:rPr>
      </w:pPr>
      <w:r>
        <w:rPr>
          <w:rFonts w:ascii="Times New Roman" w:hAnsi="Times New Roman" w:cs="Times New Roman"/>
          <w:sz w:val="24"/>
          <w:szCs w:val="24"/>
        </w:rPr>
        <w:t>ANOVA</w:t>
      </w:r>
    </w:p>
    <w:p w:rsidR="00BA7723" w:rsidRDefault="00BA7723"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is a measure of central tendency used to identify the dispersion of the data, it measures </w:t>
      </w:r>
      <w:r w:rsidR="006572BF">
        <w:rPr>
          <w:rFonts w:ascii="Times New Roman" w:hAnsi="Times New Roman" w:cs="Times New Roman"/>
          <w:sz w:val="24"/>
          <w:szCs w:val="24"/>
        </w:rPr>
        <w:t xml:space="preserve">the </w:t>
      </w:r>
      <w:r>
        <w:rPr>
          <w:rFonts w:ascii="Times New Roman" w:hAnsi="Times New Roman" w:cs="Times New Roman"/>
          <w:sz w:val="24"/>
          <w:szCs w:val="24"/>
        </w:rPr>
        <w:t xml:space="preserve">deviation from the mean. </w:t>
      </w:r>
      <w:r w:rsidR="00E03294">
        <w:rPr>
          <w:rFonts w:ascii="Times New Roman" w:hAnsi="Times New Roman" w:cs="Times New Roman"/>
          <w:sz w:val="24"/>
          <w:szCs w:val="24"/>
        </w:rPr>
        <w:t xml:space="preserve">The regression Mean of Squares (MS) is the sum of squares divided by the number of degrees of freedom </w:t>
      </w:r>
      <w:r w:rsidR="00897F9B">
        <w:rPr>
          <w:rFonts w:ascii="Times New Roman" w:hAnsi="Times New Roman" w:cs="Times New Roman"/>
          <w:sz w:val="24"/>
          <w:szCs w:val="24"/>
        </w:rPr>
        <w:t xml:space="preserve">which </w:t>
      </w:r>
      <w:r w:rsidR="00E03294">
        <w:rPr>
          <w:rFonts w:ascii="Times New Roman" w:hAnsi="Times New Roman" w:cs="Times New Roman"/>
          <w:sz w:val="24"/>
          <w:szCs w:val="24"/>
        </w:rPr>
        <w:t>number of indepen</w:t>
      </w:r>
      <w:r w:rsidR="00485E70">
        <w:rPr>
          <w:rFonts w:ascii="Times New Roman" w:hAnsi="Times New Roman" w:cs="Times New Roman"/>
          <w:sz w:val="24"/>
          <w:szCs w:val="24"/>
        </w:rPr>
        <w:t>dent variables</w:t>
      </w:r>
      <w:r w:rsidR="00897F9B">
        <w:rPr>
          <w:rFonts w:ascii="Times New Roman" w:hAnsi="Times New Roman" w:cs="Times New Roman"/>
          <w:sz w:val="24"/>
          <w:szCs w:val="24"/>
        </w:rPr>
        <w:t xml:space="preserve"> (Hill C. 2008</w:t>
      </w:r>
      <w:r w:rsidR="00485E70">
        <w:rPr>
          <w:rFonts w:ascii="Times New Roman" w:hAnsi="Times New Roman" w:cs="Times New Roman"/>
          <w:sz w:val="24"/>
          <w:szCs w:val="24"/>
        </w:rPr>
        <w:t>)</w:t>
      </w:r>
      <w:r w:rsidR="00E03294">
        <w:rPr>
          <w:rFonts w:ascii="Times New Roman" w:hAnsi="Times New Roman" w:cs="Times New Roman"/>
          <w:sz w:val="24"/>
          <w:szCs w:val="24"/>
        </w:rPr>
        <w:t>. The F value is used in F test which is a statistical test of hypothesis in determining whether the model fits the population from which the data was sampled. The significance F is used in hypothesis testing by comparing it with the F critical value found in the table.</w:t>
      </w:r>
    </w:p>
    <w:p w:rsidR="00C7357D" w:rsidRDefault="00C7357D" w:rsidP="00C7357D">
      <w:pPr>
        <w:spacing w:line="480" w:lineRule="auto"/>
        <w:rPr>
          <w:rFonts w:ascii="Times New Roman" w:hAnsi="Times New Roman" w:cs="Times New Roman"/>
          <w:sz w:val="24"/>
          <w:szCs w:val="24"/>
        </w:rPr>
      </w:pPr>
    </w:p>
    <w:p w:rsidR="00C7357D" w:rsidRDefault="00C7357D" w:rsidP="00C7357D">
      <w:pPr>
        <w:spacing w:line="480" w:lineRule="auto"/>
        <w:rPr>
          <w:rFonts w:ascii="Times New Roman" w:hAnsi="Times New Roman" w:cs="Times New Roman"/>
          <w:sz w:val="24"/>
          <w:szCs w:val="24"/>
        </w:rPr>
      </w:pPr>
    </w:p>
    <w:p w:rsidR="00485E70" w:rsidRDefault="00485E70" w:rsidP="00C735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Regression Coefficients</w:t>
      </w:r>
    </w:p>
    <w:p w:rsidR="00E03294" w:rsidRDefault="00F41071"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In regression, coefficients are values that are multiplied by the predictor variables.  A positive sign indicates that as the independent variable increases, the dependent variable increases while a negative sign indicates that the dependent variable decreases with an increase of the independent variable</w:t>
      </w:r>
      <w:r w:rsidR="00897F9B">
        <w:rPr>
          <w:rFonts w:ascii="Times New Roman" w:hAnsi="Times New Roman" w:cs="Times New Roman"/>
          <w:sz w:val="24"/>
          <w:szCs w:val="24"/>
        </w:rPr>
        <w:t xml:space="preserve"> (Kelley K. 2003)</w:t>
      </w:r>
      <w:r>
        <w:rPr>
          <w:rFonts w:ascii="Times New Roman" w:hAnsi="Times New Roman" w:cs="Times New Roman"/>
          <w:sz w:val="24"/>
          <w:szCs w:val="24"/>
        </w:rPr>
        <w:t>.</w:t>
      </w:r>
      <w:r w:rsidR="00F94C94">
        <w:rPr>
          <w:rFonts w:ascii="Times New Roman" w:hAnsi="Times New Roman" w:cs="Times New Roman"/>
          <w:sz w:val="24"/>
          <w:szCs w:val="24"/>
        </w:rPr>
        <w:t xml:space="preserve">  The T statistic is used in testing for the null and alternative hypothesis by comparing it with the T critical in the tables. P value helps in determining the significance of the predictor variables.</w:t>
      </w:r>
      <w:r w:rsidR="00485E70">
        <w:rPr>
          <w:rFonts w:ascii="Times New Roman" w:hAnsi="Times New Roman" w:cs="Times New Roman"/>
          <w:sz w:val="24"/>
          <w:szCs w:val="24"/>
        </w:rPr>
        <w:t>The p value is greater than 0.05, the variable is significant</w:t>
      </w:r>
      <w:r w:rsidR="00897F9B">
        <w:rPr>
          <w:rFonts w:ascii="Times New Roman" w:hAnsi="Times New Roman" w:cs="Times New Roman"/>
          <w:sz w:val="24"/>
          <w:szCs w:val="24"/>
        </w:rPr>
        <w:t xml:space="preserve"> (Maxwell S. 2003)</w:t>
      </w:r>
      <w:r w:rsidR="00485E70">
        <w:rPr>
          <w:rFonts w:ascii="Times New Roman" w:hAnsi="Times New Roman" w:cs="Times New Roman"/>
          <w:sz w:val="24"/>
          <w:szCs w:val="24"/>
        </w:rPr>
        <w:t>.</w:t>
      </w:r>
      <w:r w:rsidR="00F94C94">
        <w:rPr>
          <w:rFonts w:ascii="Times New Roman" w:hAnsi="Times New Roman" w:cs="Times New Roman"/>
          <w:sz w:val="24"/>
          <w:szCs w:val="24"/>
        </w:rPr>
        <w:t xml:space="preserve"> The lower and upper 95% usually give the boundaries for the confidence interval of both the intercept and the coefficient</w:t>
      </w:r>
      <w:r w:rsidR="004C73A8">
        <w:rPr>
          <w:rFonts w:ascii="Times New Roman" w:hAnsi="Times New Roman" w:cs="Times New Roman"/>
          <w:sz w:val="24"/>
          <w:szCs w:val="24"/>
        </w:rPr>
        <w:t>.</w:t>
      </w:r>
    </w:p>
    <w:p w:rsidR="00485E70" w:rsidRDefault="00485E70" w:rsidP="0052655F">
      <w:pPr>
        <w:spacing w:line="480" w:lineRule="auto"/>
        <w:jc w:val="both"/>
        <w:rPr>
          <w:rFonts w:ascii="Times New Roman" w:hAnsi="Times New Roman" w:cs="Times New Roman"/>
          <w:sz w:val="24"/>
          <w:szCs w:val="24"/>
        </w:rPr>
      </w:pPr>
      <w:r>
        <w:rPr>
          <w:rFonts w:ascii="Times New Roman" w:hAnsi="Times New Roman" w:cs="Times New Roman"/>
          <w:sz w:val="24"/>
          <w:szCs w:val="24"/>
        </w:rPr>
        <w:t>The paper will analyze the effect of the single regression of each variable as well as multiple model</w:t>
      </w:r>
    </w:p>
    <w:p w:rsidR="00485E70" w:rsidRDefault="00485E70" w:rsidP="00485E70">
      <w:pPr>
        <w:spacing w:line="480" w:lineRule="auto"/>
        <w:jc w:val="center"/>
        <w:rPr>
          <w:rFonts w:ascii="Times New Roman" w:hAnsi="Times New Roman" w:cs="Times New Roman"/>
          <w:sz w:val="24"/>
          <w:szCs w:val="24"/>
        </w:rPr>
      </w:pPr>
      <w:r>
        <w:rPr>
          <w:rFonts w:ascii="Times New Roman" w:hAnsi="Times New Roman" w:cs="Times New Roman"/>
          <w:sz w:val="24"/>
          <w:szCs w:val="24"/>
        </w:rPr>
        <w:t>Tamoxifen Hormone</w:t>
      </w:r>
    </w:p>
    <w:p w:rsidR="004C73A8" w:rsidRDefault="004C73A8" w:rsidP="004C73A8">
      <w:pPr>
        <w:spacing w:line="480" w:lineRule="auto"/>
        <w:jc w:val="both"/>
        <w:rPr>
          <w:rFonts w:ascii="Times New Roman" w:hAnsi="Times New Roman" w:cs="Times New Roman"/>
          <w:sz w:val="24"/>
          <w:szCs w:val="24"/>
        </w:rPr>
      </w:pPr>
      <w:r>
        <w:rPr>
          <w:rFonts w:ascii="Times New Roman" w:hAnsi="Times New Roman" w:cs="Times New Roman"/>
          <w:sz w:val="24"/>
          <w:szCs w:val="24"/>
        </w:rPr>
        <w:t>The hormone has a value of 0.081 which suggests a weak relationship. The hormone is not strongly effective in preventing breast cancer deaths. . The hormone has 0.007 which means that 0.7% of the points fall on the regression. The hormone has a standard error of 0.49 which is significantly large. Therefore the model is 49% wrong on average compared to the population statistics.</w:t>
      </w:r>
    </w:p>
    <w:p w:rsidR="00485E70" w:rsidRDefault="00485E70" w:rsidP="00485E7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1.11 shows the variability in the tamoxifen hormone in the cancer patients. The mean sum of squares is 1.11 because the independent variable is only one.Tamoxifen hormone has a coefficient of -0.084 which means that it decreases the death rate by 8.4 %. The intercept is a constant in the model, in this case, chances of a patient dying </w:t>
      </w:r>
      <w:r>
        <w:rPr>
          <w:rFonts w:ascii="Times New Roman" w:hAnsi="Times New Roman" w:cs="Times New Roman"/>
          <w:sz w:val="24"/>
          <w:szCs w:val="24"/>
        </w:rPr>
        <w:lastRenderedPageBreak/>
        <w:t>without the hormone is 0.47 or 47% and the hormone reduces this by 8.4%. The hormone has a P value of 0.034 which is less than 0.05 hence it is not significant.</w:t>
      </w:r>
    </w:p>
    <w:p w:rsidR="00485E70" w:rsidRDefault="00485E70" w:rsidP="00485E70">
      <w:pPr>
        <w:spacing w:line="480" w:lineRule="auto"/>
        <w:jc w:val="both"/>
        <w:rPr>
          <w:rFonts w:ascii="Times New Roman" w:hAnsi="Times New Roman" w:cs="Times New Roman"/>
          <w:sz w:val="24"/>
          <w:szCs w:val="24"/>
        </w:rPr>
      </w:pPr>
      <w:r>
        <w:rPr>
          <w:rFonts w:ascii="Times New Roman" w:hAnsi="Times New Roman" w:cs="Times New Roman"/>
          <w:sz w:val="24"/>
          <w:szCs w:val="24"/>
        </w:rPr>
        <w:t>The hormone has a value of 0.081 which suggests a weak relationship. The hormone is not strongly effective in preventing breast cancer deaths. . The hormone has 0.007 which means that 0.7% of the points fall on the regression. The hormone has a standard error of 0.49 which is significantly large. Therefore the model is 49% wrong on average compared to the population statistics.</w:t>
      </w:r>
    </w:p>
    <w:p w:rsidR="00485E70" w:rsidRDefault="00485E70" w:rsidP="00485E70">
      <w:pPr>
        <w:spacing w:line="480" w:lineRule="auto"/>
        <w:jc w:val="both"/>
        <w:rPr>
          <w:rFonts w:ascii="Times New Roman" w:hAnsi="Times New Roman" w:cs="Times New Roman"/>
          <w:sz w:val="24"/>
          <w:szCs w:val="24"/>
        </w:rPr>
      </w:pPr>
      <w:r>
        <w:rPr>
          <w:rFonts w:ascii="Times New Roman" w:hAnsi="Times New Roman" w:cs="Times New Roman"/>
          <w:sz w:val="24"/>
          <w:szCs w:val="24"/>
        </w:rPr>
        <w:t>The sum of squares of 1.11 shows the variability in the tamoxifen hormone in the cancer patients. The mean sum of squares is 1.11 because the independent variable is only one</w:t>
      </w:r>
      <w:r w:rsidR="00897F9B">
        <w:rPr>
          <w:rFonts w:ascii="Times New Roman" w:hAnsi="Times New Roman" w:cs="Times New Roman"/>
          <w:sz w:val="24"/>
          <w:szCs w:val="24"/>
        </w:rPr>
        <w:t xml:space="preserve"> (Green S. 1991)</w:t>
      </w:r>
      <w:r>
        <w:rPr>
          <w:rFonts w:ascii="Times New Roman" w:hAnsi="Times New Roman" w:cs="Times New Roman"/>
          <w:sz w:val="24"/>
          <w:szCs w:val="24"/>
        </w:rPr>
        <w:t>.</w:t>
      </w:r>
      <w:r w:rsidR="00551C1C">
        <w:rPr>
          <w:rFonts w:ascii="Times New Roman" w:hAnsi="Times New Roman" w:cs="Times New Roman"/>
          <w:sz w:val="24"/>
          <w:szCs w:val="24"/>
        </w:rPr>
        <w:t xml:space="preserve"> The F computed value of the model is 4.52. </w:t>
      </w:r>
      <w:r>
        <w:rPr>
          <w:rFonts w:ascii="Times New Roman" w:hAnsi="Times New Roman" w:cs="Times New Roman"/>
          <w:sz w:val="24"/>
          <w:szCs w:val="24"/>
        </w:rPr>
        <w:t>Tamoxifen hormone has a coefficie</w:t>
      </w:r>
      <w:r w:rsidR="00551C1C">
        <w:rPr>
          <w:rFonts w:ascii="Times New Roman" w:hAnsi="Times New Roman" w:cs="Times New Roman"/>
          <w:sz w:val="24"/>
          <w:szCs w:val="24"/>
        </w:rPr>
        <w:t>nt of -0.084 which means that when it is administered, it</w:t>
      </w:r>
      <w:r>
        <w:rPr>
          <w:rFonts w:ascii="Times New Roman" w:hAnsi="Times New Roman" w:cs="Times New Roman"/>
          <w:sz w:val="24"/>
          <w:szCs w:val="24"/>
        </w:rPr>
        <w:t xml:space="preserve"> decreases the death rate by 8.4 %. The intercept is a constant in the model, in this case, chances of a patient dying without the hormone is 0.47 or 47% and the hormone reduces this by 8.4%. The hormone has a P value of 0.034 which is less than 0.05 hence it is not significant.</w:t>
      </w:r>
    </w:p>
    <w:p w:rsidR="00485E70" w:rsidRDefault="00AB1810" w:rsidP="00C7357D">
      <w:pPr>
        <w:spacing w:line="480" w:lineRule="auto"/>
        <w:jc w:val="center"/>
        <w:rPr>
          <w:rFonts w:ascii="Times New Roman" w:hAnsi="Times New Roman" w:cs="Times New Roman"/>
          <w:sz w:val="24"/>
          <w:szCs w:val="24"/>
        </w:rPr>
      </w:pPr>
      <w:r>
        <w:rPr>
          <w:rFonts w:ascii="Times New Roman" w:hAnsi="Times New Roman" w:cs="Times New Roman"/>
          <w:sz w:val="24"/>
          <w:szCs w:val="24"/>
        </w:rPr>
        <w:t>Number of n</w:t>
      </w:r>
      <w:r w:rsidR="00485E70">
        <w:rPr>
          <w:rFonts w:ascii="Times New Roman" w:hAnsi="Times New Roman" w:cs="Times New Roman"/>
          <w:sz w:val="24"/>
          <w:szCs w:val="24"/>
        </w:rPr>
        <w:t>odes</w:t>
      </w:r>
      <w:r>
        <w:rPr>
          <w:rFonts w:ascii="Times New Roman" w:hAnsi="Times New Roman" w:cs="Times New Roman"/>
          <w:sz w:val="24"/>
          <w:szCs w:val="24"/>
        </w:rPr>
        <w:t xml:space="preserve"> involved</w:t>
      </w:r>
    </w:p>
    <w:p w:rsidR="00AB1810" w:rsidRDefault="00551C1C"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The number of nodes</w:t>
      </w:r>
      <w:r w:rsidR="00AB1810">
        <w:rPr>
          <w:rFonts w:ascii="Times New Roman" w:hAnsi="Times New Roman" w:cs="Times New Roman"/>
          <w:sz w:val="24"/>
          <w:szCs w:val="24"/>
        </w:rPr>
        <w:t xml:space="preserve"> has a Multiple R value of 0.24</w:t>
      </w:r>
      <w:r w:rsidR="00623999">
        <w:rPr>
          <w:rFonts w:ascii="Times New Roman" w:hAnsi="Times New Roman" w:cs="Times New Roman"/>
          <w:sz w:val="24"/>
          <w:szCs w:val="24"/>
        </w:rPr>
        <w:t xml:space="preserve"> which suggests existence of a</w:t>
      </w:r>
      <w:r w:rsidR="00AB1810">
        <w:rPr>
          <w:rFonts w:ascii="Times New Roman" w:hAnsi="Times New Roman" w:cs="Times New Roman"/>
          <w:sz w:val="24"/>
          <w:szCs w:val="24"/>
        </w:rPr>
        <w:t xml:space="preserve"> relationship</w:t>
      </w:r>
      <w:r w:rsidR="00623999">
        <w:rPr>
          <w:rFonts w:ascii="Times New Roman" w:hAnsi="Times New Roman" w:cs="Times New Roman"/>
          <w:sz w:val="24"/>
          <w:szCs w:val="24"/>
        </w:rPr>
        <w:t xml:space="preserve"> between the variables</w:t>
      </w:r>
      <w:r w:rsidR="00AB1810">
        <w:rPr>
          <w:rFonts w:ascii="Times New Roman" w:hAnsi="Times New Roman" w:cs="Times New Roman"/>
          <w:sz w:val="24"/>
          <w:szCs w:val="24"/>
        </w:rPr>
        <w:t xml:space="preserve"> at 24%</w:t>
      </w:r>
      <w:r>
        <w:rPr>
          <w:rFonts w:ascii="Times New Roman" w:hAnsi="Times New Roman" w:cs="Times New Roman"/>
          <w:sz w:val="24"/>
          <w:szCs w:val="24"/>
        </w:rPr>
        <w:t xml:space="preserve">. The number of nodes is relatively weak </w:t>
      </w:r>
      <w:r w:rsidR="00AB1810">
        <w:rPr>
          <w:rFonts w:ascii="Times New Roman" w:hAnsi="Times New Roman" w:cs="Times New Roman"/>
          <w:sz w:val="24"/>
          <w:szCs w:val="24"/>
        </w:rPr>
        <w:t xml:space="preserve">in preventing breast cancer deaths. </w:t>
      </w:r>
      <w:r>
        <w:rPr>
          <w:rFonts w:ascii="Times New Roman" w:hAnsi="Times New Roman" w:cs="Times New Roman"/>
          <w:sz w:val="24"/>
          <w:szCs w:val="24"/>
        </w:rPr>
        <w:t>The nodes</w:t>
      </w:r>
      <w:r w:rsidR="00AB1810">
        <w:rPr>
          <w:rFonts w:ascii="Times New Roman" w:hAnsi="Times New Roman" w:cs="Times New Roman"/>
          <w:sz w:val="24"/>
          <w:szCs w:val="24"/>
        </w:rPr>
        <w:t xml:space="preserve"> has R square value of </w:t>
      </w:r>
      <w:r>
        <w:rPr>
          <w:rFonts w:ascii="Times New Roman" w:hAnsi="Times New Roman" w:cs="Times New Roman"/>
          <w:sz w:val="24"/>
          <w:szCs w:val="24"/>
        </w:rPr>
        <w:t>0.057 which means that 5</w:t>
      </w:r>
      <w:r w:rsidR="00AB1810">
        <w:rPr>
          <w:rFonts w:ascii="Times New Roman" w:hAnsi="Times New Roman" w:cs="Times New Roman"/>
          <w:sz w:val="24"/>
          <w:szCs w:val="24"/>
        </w:rPr>
        <w:t>.7% of the points fall on the regression. The</w:t>
      </w:r>
      <w:r>
        <w:rPr>
          <w:rFonts w:ascii="Times New Roman" w:hAnsi="Times New Roman" w:cs="Times New Roman"/>
          <w:sz w:val="24"/>
          <w:szCs w:val="24"/>
        </w:rPr>
        <w:t xml:space="preserve"> standard error of 0.48</w:t>
      </w:r>
      <w:r w:rsidR="00AB1810">
        <w:rPr>
          <w:rFonts w:ascii="Times New Roman" w:hAnsi="Times New Roman" w:cs="Times New Roman"/>
          <w:sz w:val="24"/>
          <w:szCs w:val="24"/>
        </w:rPr>
        <w:t xml:space="preserve"> which is significantly </w:t>
      </w:r>
      <w:r>
        <w:rPr>
          <w:rFonts w:ascii="Times New Roman" w:hAnsi="Times New Roman" w:cs="Times New Roman"/>
          <w:sz w:val="24"/>
          <w:szCs w:val="24"/>
        </w:rPr>
        <w:t>large. Therefore the model is 48</w:t>
      </w:r>
      <w:r w:rsidR="00AB1810">
        <w:rPr>
          <w:rFonts w:ascii="Times New Roman" w:hAnsi="Times New Roman" w:cs="Times New Roman"/>
          <w:sz w:val="24"/>
          <w:szCs w:val="24"/>
        </w:rPr>
        <w:t>% wrong on average compared to the population statistics. The parameter was used on all the 686 patients</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sum of squares of </w:t>
      </w:r>
      <w:r w:rsidR="00551C1C">
        <w:rPr>
          <w:rFonts w:ascii="Times New Roman" w:hAnsi="Times New Roman" w:cs="Times New Roman"/>
          <w:sz w:val="24"/>
          <w:szCs w:val="24"/>
        </w:rPr>
        <w:t>9.84</w:t>
      </w:r>
      <w:r>
        <w:rPr>
          <w:rFonts w:ascii="Times New Roman" w:hAnsi="Times New Roman" w:cs="Times New Roman"/>
          <w:sz w:val="24"/>
          <w:szCs w:val="24"/>
        </w:rPr>
        <w:t xml:space="preserve"> shows the variability in the </w:t>
      </w:r>
      <w:r w:rsidR="00551C1C">
        <w:rPr>
          <w:rFonts w:ascii="Times New Roman" w:hAnsi="Times New Roman" w:cs="Times New Roman"/>
          <w:sz w:val="24"/>
          <w:szCs w:val="24"/>
        </w:rPr>
        <w:t>number of nodes</w:t>
      </w:r>
      <w:r>
        <w:rPr>
          <w:rFonts w:ascii="Times New Roman" w:hAnsi="Times New Roman" w:cs="Times New Roman"/>
          <w:sz w:val="24"/>
          <w:szCs w:val="24"/>
        </w:rPr>
        <w:t xml:space="preserve"> in the cancer patients. The mean sum of squares is equal to the sum of squares at </w:t>
      </w:r>
      <w:r w:rsidR="00551C1C">
        <w:rPr>
          <w:rFonts w:ascii="Times New Roman" w:hAnsi="Times New Roman" w:cs="Times New Roman"/>
          <w:sz w:val="24"/>
          <w:szCs w:val="24"/>
        </w:rPr>
        <w:t>9.84</w:t>
      </w:r>
      <w:r>
        <w:rPr>
          <w:rFonts w:ascii="Times New Roman" w:hAnsi="Times New Roman" w:cs="Times New Roman"/>
          <w:sz w:val="24"/>
          <w:szCs w:val="24"/>
        </w:rPr>
        <w:t xml:space="preserve"> because the independent variable is only one.</w:t>
      </w:r>
      <w:r w:rsidR="00551C1C">
        <w:rPr>
          <w:rFonts w:ascii="Times New Roman" w:hAnsi="Times New Roman" w:cs="Times New Roman"/>
          <w:sz w:val="24"/>
          <w:szCs w:val="24"/>
        </w:rPr>
        <w:t>The computed F value in the model is 42.4. The variable has a coefficient of 0.0219 which means that an increase in one unit increases the death rate by 2.19</w:t>
      </w:r>
      <w:r>
        <w:rPr>
          <w:rFonts w:ascii="Times New Roman" w:hAnsi="Times New Roman" w:cs="Times New Roman"/>
          <w:sz w:val="24"/>
          <w:szCs w:val="24"/>
        </w:rPr>
        <w:t xml:space="preserve"> %. The intercept is a constant in the model, in this case, chances of a p</w:t>
      </w:r>
      <w:r w:rsidR="00551C1C">
        <w:rPr>
          <w:rFonts w:ascii="Times New Roman" w:hAnsi="Times New Roman" w:cs="Times New Roman"/>
          <w:sz w:val="24"/>
          <w:szCs w:val="24"/>
        </w:rPr>
        <w:t>atient dying without the nodes is 0.326 or 32.6</w:t>
      </w:r>
      <w:r>
        <w:rPr>
          <w:rFonts w:ascii="Times New Roman" w:hAnsi="Times New Roman" w:cs="Times New Roman"/>
          <w:sz w:val="24"/>
          <w:szCs w:val="24"/>
        </w:rPr>
        <w:t xml:space="preserve">% and the </w:t>
      </w:r>
      <w:r w:rsidR="00551C1C">
        <w:rPr>
          <w:rFonts w:ascii="Times New Roman" w:hAnsi="Times New Roman" w:cs="Times New Roman"/>
          <w:sz w:val="24"/>
          <w:szCs w:val="24"/>
        </w:rPr>
        <w:t>number of nodes increases  this by 2.19</w:t>
      </w:r>
      <w:r>
        <w:rPr>
          <w:rFonts w:ascii="Times New Roman" w:hAnsi="Times New Roman" w:cs="Times New Roman"/>
          <w:sz w:val="24"/>
          <w:szCs w:val="24"/>
        </w:rPr>
        <w:t xml:space="preserve">%. The hormone has a P </w:t>
      </w:r>
      <w:r w:rsidR="00551C1C">
        <w:rPr>
          <w:rFonts w:ascii="Times New Roman" w:hAnsi="Times New Roman" w:cs="Times New Roman"/>
          <w:sz w:val="24"/>
          <w:szCs w:val="24"/>
        </w:rPr>
        <w:t>value of 1.4</w:t>
      </w:r>
      <w:r>
        <w:rPr>
          <w:rFonts w:ascii="Times New Roman" w:hAnsi="Times New Roman" w:cs="Times New Roman"/>
          <w:sz w:val="24"/>
          <w:szCs w:val="24"/>
        </w:rPr>
        <w:t>4 which</w:t>
      </w:r>
      <w:r w:rsidR="00551C1C">
        <w:rPr>
          <w:rFonts w:ascii="Times New Roman" w:hAnsi="Times New Roman" w:cs="Times New Roman"/>
          <w:sz w:val="24"/>
          <w:szCs w:val="24"/>
        </w:rPr>
        <w:t xml:space="preserve"> is higher </w:t>
      </w:r>
      <w:r>
        <w:rPr>
          <w:rFonts w:ascii="Times New Roman" w:hAnsi="Times New Roman" w:cs="Times New Roman"/>
          <w:sz w:val="24"/>
          <w:szCs w:val="24"/>
        </w:rPr>
        <w:t>than 0.05 hence</w:t>
      </w:r>
      <w:r w:rsidR="00551C1C">
        <w:rPr>
          <w:rFonts w:ascii="Times New Roman" w:hAnsi="Times New Roman" w:cs="Times New Roman"/>
          <w:sz w:val="24"/>
          <w:szCs w:val="24"/>
        </w:rPr>
        <w:t xml:space="preserve"> it is</w:t>
      </w:r>
      <w:r>
        <w:rPr>
          <w:rFonts w:ascii="Times New Roman" w:hAnsi="Times New Roman" w:cs="Times New Roman"/>
          <w:sz w:val="24"/>
          <w:szCs w:val="24"/>
        </w:rPr>
        <w:t xml:space="preserve"> significant.</w:t>
      </w:r>
    </w:p>
    <w:p w:rsidR="00AB1810" w:rsidRDefault="00AB1810" w:rsidP="00AB1810">
      <w:pPr>
        <w:spacing w:line="480" w:lineRule="auto"/>
        <w:jc w:val="center"/>
        <w:rPr>
          <w:rFonts w:ascii="Times New Roman" w:hAnsi="Times New Roman" w:cs="Times New Roman"/>
          <w:sz w:val="24"/>
          <w:szCs w:val="24"/>
        </w:rPr>
      </w:pPr>
      <w:r>
        <w:rPr>
          <w:rFonts w:ascii="Times New Roman" w:hAnsi="Times New Roman" w:cs="Times New Roman"/>
          <w:sz w:val="24"/>
          <w:szCs w:val="24"/>
        </w:rPr>
        <w:t>Grade</w:t>
      </w:r>
    </w:p>
    <w:p w:rsidR="00AB1810" w:rsidRDefault="00623999"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The tumor grade</w:t>
      </w:r>
      <w:r w:rsidR="00AB1810">
        <w:rPr>
          <w:rFonts w:ascii="Times New Roman" w:hAnsi="Times New Roman" w:cs="Times New Roman"/>
          <w:sz w:val="24"/>
          <w:szCs w:val="24"/>
        </w:rPr>
        <w:t xml:space="preserve"> has a </w:t>
      </w:r>
      <w:r w:rsidR="00551C1C">
        <w:rPr>
          <w:rFonts w:ascii="Times New Roman" w:hAnsi="Times New Roman" w:cs="Times New Roman"/>
          <w:sz w:val="24"/>
          <w:szCs w:val="24"/>
        </w:rPr>
        <w:t>multiple R value of 0.</w:t>
      </w:r>
      <w:r w:rsidR="00AB1810">
        <w:rPr>
          <w:rFonts w:ascii="Times New Roman" w:hAnsi="Times New Roman" w:cs="Times New Roman"/>
          <w:sz w:val="24"/>
          <w:szCs w:val="24"/>
        </w:rPr>
        <w:t>1</w:t>
      </w:r>
      <w:r w:rsidR="00551C1C">
        <w:rPr>
          <w:rFonts w:ascii="Times New Roman" w:hAnsi="Times New Roman" w:cs="Times New Roman"/>
          <w:sz w:val="24"/>
          <w:szCs w:val="24"/>
        </w:rPr>
        <w:t>31</w:t>
      </w:r>
      <w:r>
        <w:rPr>
          <w:rFonts w:ascii="Times New Roman" w:hAnsi="Times New Roman" w:cs="Times New Roman"/>
          <w:sz w:val="24"/>
          <w:szCs w:val="24"/>
        </w:rPr>
        <w:t xml:space="preserve"> which suggests a</w:t>
      </w:r>
      <w:r w:rsidR="00AB1810">
        <w:rPr>
          <w:rFonts w:ascii="Times New Roman" w:hAnsi="Times New Roman" w:cs="Times New Roman"/>
          <w:sz w:val="24"/>
          <w:szCs w:val="24"/>
        </w:rPr>
        <w:t xml:space="preserve"> relationship</w:t>
      </w:r>
      <w:r>
        <w:rPr>
          <w:rFonts w:ascii="Times New Roman" w:hAnsi="Times New Roman" w:cs="Times New Roman"/>
          <w:sz w:val="24"/>
          <w:szCs w:val="24"/>
        </w:rPr>
        <w:t xml:space="preserve"> between grade and mortality at 13.2%. The number of nodes are  </w:t>
      </w:r>
      <w:r w:rsidR="00AB1810">
        <w:rPr>
          <w:rFonts w:ascii="Times New Roman" w:hAnsi="Times New Roman" w:cs="Times New Roman"/>
          <w:sz w:val="24"/>
          <w:szCs w:val="24"/>
        </w:rPr>
        <w:t xml:space="preserve"> not </w:t>
      </w:r>
      <w:r>
        <w:rPr>
          <w:rFonts w:ascii="Times New Roman" w:hAnsi="Times New Roman" w:cs="Times New Roman"/>
          <w:sz w:val="24"/>
          <w:szCs w:val="24"/>
        </w:rPr>
        <w:t xml:space="preserve">strongly effective in determining of </w:t>
      </w:r>
      <w:r w:rsidR="00AB1810">
        <w:rPr>
          <w:rFonts w:ascii="Times New Roman" w:hAnsi="Times New Roman" w:cs="Times New Roman"/>
          <w:sz w:val="24"/>
          <w:szCs w:val="24"/>
        </w:rPr>
        <w:t>breast cancer deaths</w:t>
      </w:r>
      <w:r>
        <w:rPr>
          <w:rFonts w:ascii="Times New Roman" w:hAnsi="Times New Roman" w:cs="Times New Roman"/>
          <w:sz w:val="24"/>
          <w:szCs w:val="24"/>
        </w:rPr>
        <w:t>. The R square value of 0.1</w:t>
      </w:r>
      <w:r w:rsidR="00AB1810">
        <w:rPr>
          <w:rFonts w:ascii="Times New Roman" w:hAnsi="Times New Roman" w:cs="Times New Roman"/>
          <w:sz w:val="24"/>
          <w:szCs w:val="24"/>
        </w:rPr>
        <w:t xml:space="preserve">7 which means that </w:t>
      </w:r>
      <w:r>
        <w:rPr>
          <w:rFonts w:ascii="Times New Roman" w:hAnsi="Times New Roman" w:cs="Times New Roman"/>
          <w:sz w:val="24"/>
          <w:szCs w:val="24"/>
        </w:rPr>
        <w:t>1</w:t>
      </w:r>
      <w:r w:rsidR="00AB1810">
        <w:rPr>
          <w:rFonts w:ascii="Times New Roman" w:hAnsi="Times New Roman" w:cs="Times New Roman"/>
          <w:sz w:val="24"/>
          <w:szCs w:val="24"/>
        </w:rPr>
        <w:t xml:space="preserve">.7% of the </w:t>
      </w:r>
      <w:r>
        <w:rPr>
          <w:rFonts w:ascii="Times New Roman" w:hAnsi="Times New Roman" w:cs="Times New Roman"/>
          <w:sz w:val="24"/>
          <w:szCs w:val="24"/>
        </w:rPr>
        <w:t xml:space="preserve">model </w:t>
      </w:r>
      <w:r w:rsidR="00AB1810">
        <w:rPr>
          <w:rFonts w:ascii="Times New Roman" w:hAnsi="Times New Roman" w:cs="Times New Roman"/>
          <w:sz w:val="24"/>
          <w:szCs w:val="24"/>
        </w:rPr>
        <w:t>points fall on the regression. T</w:t>
      </w:r>
      <w:r>
        <w:rPr>
          <w:rFonts w:ascii="Times New Roman" w:hAnsi="Times New Roman" w:cs="Times New Roman"/>
          <w:sz w:val="24"/>
          <w:szCs w:val="24"/>
        </w:rPr>
        <w:t>he tumor grade</w:t>
      </w:r>
      <w:r w:rsidR="00AB1810">
        <w:rPr>
          <w:rFonts w:ascii="Times New Roman" w:hAnsi="Times New Roman" w:cs="Times New Roman"/>
          <w:sz w:val="24"/>
          <w:szCs w:val="24"/>
        </w:rPr>
        <w:t xml:space="preserve"> has a standard error of 0.</w:t>
      </w:r>
      <w:r>
        <w:rPr>
          <w:rFonts w:ascii="Times New Roman" w:hAnsi="Times New Roman" w:cs="Times New Roman"/>
          <w:sz w:val="24"/>
          <w:szCs w:val="24"/>
        </w:rPr>
        <w:t>159</w:t>
      </w:r>
      <w:r w:rsidR="00AB1810">
        <w:rPr>
          <w:rFonts w:ascii="Times New Roman" w:hAnsi="Times New Roman" w:cs="Times New Roman"/>
          <w:sz w:val="24"/>
          <w:szCs w:val="24"/>
        </w:rPr>
        <w:t xml:space="preserve"> which is significantly </w:t>
      </w:r>
      <w:r>
        <w:rPr>
          <w:rFonts w:ascii="Times New Roman" w:hAnsi="Times New Roman" w:cs="Times New Roman"/>
          <w:sz w:val="24"/>
          <w:szCs w:val="24"/>
        </w:rPr>
        <w:t>large. Therefore the model is 15.9</w:t>
      </w:r>
      <w:r w:rsidR="00AB1810">
        <w:rPr>
          <w:rFonts w:ascii="Times New Roman" w:hAnsi="Times New Roman" w:cs="Times New Roman"/>
          <w:sz w:val="24"/>
          <w:szCs w:val="24"/>
        </w:rPr>
        <w:t>% wrong on average compared to the population statistics</w:t>
      </w:r>
      <w:r w:rsidR="00C7357D">
        <w:rPr>
          <w:rFonts w:ascii="Times New Roman" w:hAnsi="Times New Roman" w:cs="Times New Roman"/>
          <w:sz w:val="24"/>
          <w:szCs w:val="24"/>
        </w:rPr>
        <w:t xml:space="preserve"> (Hill C &amp; Lim G.</w:t>
      </w:r>
      <w:r w:rsidR="00897F9B">
        <w:rPr>
          <w:rFonts w:ascii="Times New Roman" w:hAnsi="Times New Roman" w:cs="Times New Roman"/>
          <w:sz w:val="24"/>
          <w:szCs w:val="24"/>
        </w:rPr>
        <w:t>2008)</w:t>
      </w:r>
      <w:r w:rsidR="00AB1810">
        <w:rPr>
          <w:rFonts w:ascii="Times New Roman" w:hAnsi="Times New Roman" w:cs="Times New Roman"/>
          <w:sz w:val="24"/>
          <w:szCs w:val="24"/>
        </w:rPr>
        <w:t>.</w:t>
      </w:r>
      <w:r>
        <w:rPr>
          <w:rFonts w:ascii="Times New Roman" w:hAnsi="Times New Roman" w:cs="Times New Roman"/>
          <w:sz w:val="24"/>
          <w:szCs w:val="24"/>
        </w:rPr>
        <w:t xml:space="preserve"> This is basically smaller than other variables.</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623999">
        <w:rPr>
          <w:rFonts w:ascii="Times New Roman" w:hAnsi="Times New Roman" w:cs="Times New Roman"/>
          <w:sz w:val="24"/>
          <w:szCs w:val="24"/>
        </w:rPr>
        <w:t>2.92 shows the variability in the tumor grade among</w:t>
      </w:r>
      <w:r>
        <w:rPr>
          <w:rFonts w:ascii="Times New Roman" w:hAnsi="Times New Roman" w:cs="Times New Roman"/>
          <w:sz w:val="24"/>
          <w:szCs w:val="24"/>
        </w:rPr>
        <w:t xml:space="preserve"> the cancer patients. The mea</w:t>
      </w:r>
      <w:r w:rsidR="00623999">
        <w:rPr>
          <w:rFonts w:ascii="Times New Roman" w:hAnsi="Times New Roman" w:cs="Times New Roman"/>
          <w:sz w:val="24"/>
          <w:szCs w:val="24"/>
        </w:rPr>
        <w:t>n sum of squares is 2.92</w:t>
      </w:r>
      <w:r>
        <w:rPr>
          <w:rFonts w:ascii="Times New Roman" w:hAnsi="Times New Roman" w:cs="Times New Roman"/>
          <w:sz w:val="24"/>
          <w:szCs w:val="24"/>
        </w:rPr>
        <w:t xml:space="preserve"> because the independent variable is only one.</w:t>
      </w:r>
      <w:r w:rsidR="00623999">
        <w:rPr>
          <w:rFonts w:ascii="Times New Roman" w:hAnsi="Times New Roman" w:cs="Times New Roman"/>
          <w:sz w:val="24"/>
          <w:szCs w:val="24"/>
        </w:rPr>
        <w:t xml:space="preserve"> The F computed value is 12.06.Tumor grade has a coefficient of 0.112 which means that an increase in grade by one unit increases the death rate by 11.2</w:t>
      </w:r>
      <w:r>
        <w:rPr>
          <w:rFonts w:ascii="Times New Roman" w:hAnsi="Times New Roman" w:cs="Times New Roman"/>
          <w:sz w:val="24"/>
          <w:szCs w:val="24"/>
        </w:rPr>
        <w:t xml:space="preserve"> %. The intercept is a constant in the model, in this case, chances of a patient d</w:t>
      </w:r>
      <w:r w:rsidR="00623999">
        <w:rPr>
          <w:rFonts w:ascii="Times New Roman" w:hAnsi="Times New Roman" w:cs="Times New Roman"/>
          <w:sz w:val="24"/>
          <w:szCs w:val="24"/>
        </w:rPr>
        <w:t>ying without considering the grade is 0.199 or 19.9% and the grade increas</w:t>
      </w:r>
      <w:r>
        <w:rPr>
          <w:rFonts w:ascii="Times New Roman" w:hAnsi="Times New Roman" w:cs="Times New Roman"/>
          <w:sz w:val="24"/>
          <w:szCs w:val="24"/>
        </w:rPr>
        <w:t xml:space="preserve">es this by </w:t>
      </w:r>
      <w:r w:rsidR="00623999">
        <w:rPr>
          <w:rFonts w:ascii="Times New Roman" w:hAnsi="Times New Roman" w:cs="Times New Roman"/>
          <w:sz w:val="24"/>
          <w:szCs w:val="24"/>
        </w:rPr>
        <w:t>11.2</w:t>
      </w:r>
      <w:r>
        <w:rPr>
          <w:rFonts w:ascii="Times New Roman" w:hAnsi="Times New Roman" w:cs="Times New Roman"/>
          <w:sz w:val="24"/>
          <w:szCs w:val="24"/>
        </w:rPr>
        <w:t>%.</w:t>
      </w:r>
      <w:r w:rsidR="00623999">
        <w:rPr>
          <w:rFonts w:ascii="Times New Roman" w:hAnsi="Times New Roman" w:cs="Times New Roman"/>
          <w:sz w:val="24"/>
          <w:szCs w:val="24"/>
        </w:rPr>
        <w:t xml:space="preserve"> The grade</w:t>
      </w:r>
      <w:r>
        <w:rPr>
          <w:rFonts w:ascii="Times New Roman" w:hAnsi="Times New Roman" w:cs="Times New Roman"/>
          <w:sz w:val="24"/>
          <w:szCs w:val="24"/>
        </w:rPr>
        <w:t xml:space="preserve"> has a P </w:t>
      </w:r>
      <w:r w:rsidR="00623999">
        <w:rPr>
          <w:rFonts w:ascii="Times New Roman" w:hAnsi="Times New Roman" w:cs="Times New Roman"/>
          <w:sz w:val="24"/>
          <w:szCs w:val="24"/>
        </w:rPr>
        <w:t>value of 0.00</w:t>
      </w:r>
      <w:r>
        <w:rPr>
          <w:rFonts w:ascii="Times New Roman" w:hAnsi="Times New Roman" w:cs="Times New Roman"/>
          <w:sz w:val="24"/>
          <w:szCs w:val="24"/>
        </w:rPr>
        <w:t xml:space="preserve"> which is less than 0.05 hence it is not significant.</w:t>
      </w:r>
    </w:p>
    <w:p w:rsidR="00AB1810" w:rsidRDefault="00AB1810" w:rsidP="00AB1810">
      <w:pPr>
        <w:spacing w:line="480" w:lineRule="auto"/>
        <w:jc w:val="center"/>
        <w:rPr>
          <w:rFonts w:ascii="Times New Roman" w:hAnsi="Times New Roman" w:cs="Times New Roman"/>
          <w:sz w:val="24"/>
          <w:szCs w:val="24"/>
        </w:rPr>
      </w:pPr>
      <w:r>
        <w:rPr>
          <w:rFonts w:ascii="Times New Roman" w:hAnsi="Times New Roman" w:cs="Times New Roman"/>
          <w:sz w:val="24"/>
          <w:szCs w:val="24"/>
        </w:rPr>
        <w:t>Size</w:t>
      </w:r>
      <w:r w:rsidR="004E2ADC">
        <w:rPr>
          <w:rFonts w:ascii="Times New Roman" w:hAnsi="Times New Roman" w:cs="Times New Roman"/>
          <w:sz w:val="24"/>
          <w:szCs w:val="24"/>
        </w:rPr>
        <w:t xml:space="preserve"> of tumor</w:t>
      </w:r>
    </w:p>
    <w:p w:rsidR="00C7357D" w:rsidRDefault="00623999"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size of tumor </w:t>
      </w:r>
      <w:r w:rsidR="00AB1810">
        <w:rPr>
          <w:rFonts w:ascii="Times New Roman" w:hAnsi="Times New Roman" w:cs="Times New Roman"/>
          <w:sz w:val="24"/>
          <w:szCs w:val="24"/>
        </w:rPr>
        <w:t xml:space="preserve">has a </w:t>
      </w:r>
      <w:r>
        <w:rPr>
          <w:rFonts w:ascii="Times New Roman" w:hAnsi="Times New Roman" w:cs="Times New Roman"/>
          <w:sz w:val="24"/>
          <w:szCs w:val="24"/>
        </w:rPr>
        <w:t xml:space="preserve">multiple R </w:t>
      </w:r>
      <w:r w:rsidR="004E2ADC">
        <w:rPr>
          <w:rFonts w:ascii="Times New Roman" w:hAnsi="Times New Roman" w:cs="Times New Roman"/>
          <w:sz w:val="24"/>
          <w:szCs w:val="24"/>
        </w:rPr>
        <w:t>value of 0.</w:t>
      </w:r>
      <w:r w:rsidR="00AB1810">
        <w:rPr>
          <w:rFonts w:ascii="Times New Roman" w:hAnsi="Times New Roman" w:cs="Times New Roman"/>
          <w:sz w:val="24"/>
          <w:szCs w:val="24"/>
        </w:rPr>
        <w:t>1</w:t>
      </w:r>
      <w:r w:rsidR="004E2ADC">
        <w:rPr>
          <w:rFonts w:ascii="Times New Roman" w:hAnsi="Times New Roman" w:cs="Times New Roman"/>
          <w:sz w:val="24"/>
          <w:szCs w:val="24"/>
        </w:rPr>
        <w:t>3</w:t>
      </w:r>
      <w:r w:rsidR="00AB1810">
        <w:rPr>
          <w:rFonts w:ascii="Times New Roman" w:hAnsi="Times New Roman" w:cs="Times New Roman"/>
          <w:sz w:val="24"/>
          <w:szCs w:val="24"/>
        </w:rPr>
        <w:t xml:space="preserve"> which </w:t>
      </w:r>
      <w:r w:rsidR="004E2ADC">
        <w:rPr>
          <w:rFonts w:ascii="Times New Roman" w:hAnsi="Times New Roman" w:cs="Times New Roman"/>
          <w:sz w:val="24"/>
          <w:szCs w:val="24"/>
        </w:rPr>
        <w:t xml:space="preserve">existence of a </w:t>
      </w:r>
      <w:r w:rsidR="00AB1810">
        <w:rPr>
          <w:rFonts w:ascii="Times New Roman" w:hAnsi="Times New Roman" w:cs="Times New Roman"/>
          <w:sz w:val="24"/>
          <w:szCs w:val="24"/>
        </w:rPr>
        <w:t>relationship</w:t>
      </w:r>
      <w:r w:rsidR="004E2ADC">
        <w:rPr>
          <w:rFonts w:ascii="Times New Roman" w:hAnsi="Times New Roman" w:cs="Times New Roman"/>
          <w:sz w:val="24"/>
          <w:szCs w:val="24"/>
        </w:rPr>
        <w:t xml:space="preserve"> between the variables</w:t>
      </w:r>
      <w:r w:rsidR="00AB1810">
        <w:rPr>
          <w:rFonts w:ascii="Times New Roman" w:hAnsi="Times New Roman" w:cs="Times New Roman"/>
          <w:sz w:val="24"/>
          <w:szCs w:val="24"/>
        </w:rPr>
        <w:t xml:space="preserve">. The </w:t>
      </w:r>
      <w:r w:rsidR="004E2ADC">
        <w:rPr>
          <w:rFonts w:ascii="Times New Roman" w:hAnsi="Times New Roman" w:cs="Times New Roman"/>
          <w:sz w:val="24"/>
          <w:szCs w:val="24"/>
        </w:rPr>
        <w:t xml:space="preserve">size of tumor </w:t>
      </w:r>
      <w:r w:rsidR="00AB1810">
        <w:rPr>
          <w:rFonts w:ascii="Times New Roman" w:hAnsi="Times New Roman" w:cs="Times New Roman"/>
          <w:sz w:val="24"/>
          <w:szCs w:val="24"/>
        </w:rPr>
        <w:t>is not strongly effective in preventing breast cancer deaths</w:t>
      </w:r>
      <w:r w:rsidR="004E2ADC">
        <w:rPr>
          <w:rFonts w:ascii="Times New Roman" w:hAnsi="Times New Roman" w:cs="Times New Roman"/>
          <w:sz w:val="24"/>
          <w:szCs w:val="24"/>
        </w:rPr>
        <w:t xml:space="preserve"> at 13%</w:t>
      </w:r>
      <w:r>
        <w:rPr>
          <w:rFonts w:ascii="Times New Roman" w:hAnsi="Times New Roman" w:cs="Times New Roman"/>
          <w:sz w:val="24"/>
          <w:szCs w:val="24"/>
        </w:rPr>
        <w:t>.</w:t>
      </w:r>
      <w:r w:rsidR="00AB1810">
        <w:rPr>
          <w:rFonts w:ascii="Times New Roman" w:hAnsi="Times New Roman" w:cs="Times New Roman"/>
          <w:sz w:val="24"/>
          <w:szCs w:val="24"/>
        </w:rPr>
        <w:t xml:space="preserve"> The </w:t>
      </w:r>
      <w:r w:rsidR="004E2ADC">
        <w:rPr>
          <w:rFonts w:ascii="Times New Roman" w:hAnsi="Times New Roman" w:cs="Times New Roman"/>
          <w:sz w:val="24"/>
          <w:szCs w:val="24"/>
        </w:rPr>
        <w:t>R square is</w:t>
      </w:r>
      <w:r w:rsidR="00AB1810">
        <w:rPr>
          <w:rFonts w:ascii="Times New Roman" w:hAnsi="Times New Roman" w:cs="Times New Roman"/>
          <w:sz w:val="24"/>
          <w:szCs w:val="24"/>
        </w:rPr>
        <w:t xml:space="preserve"> 0.0</w:t>
      </w:r>
      <w:r w:rsidR="004E2ADC">
        <w:rPr>
          <w:rFonts w:ascii="Times New Roman" w:hAnsi="Times New Roman" w:cs="Times New Roman"/>
          <w:sz w:val="24"/>
          <w:szCs w:val="24"/>
        </w:rPr>
        <w:t>17 which means that only 1</w:t>
      </w:r>
      <w:r w:rsidR="00AB1810">
        <w:rPr>
          <w:rFonts w:ascii="Times New Roman" w:hAnsi="Times New Roman" w:cs="Times New Roman"/>
          <w:sz w:val="24"/>
          <w:szCs w:val="24"/>
        </w:rPr>
        <w:t>.7% of the points fall on the regression. T</w:t>
      </w:r>
      <w:r w:rsidR="004E2ADC">
        <w:rPr>
          <w:rFonts w:ascii="Times New Roman" w:hAnsi="Times New Roman" w:cs="Times New Roman"/>
          <w:sz w:val="24"/>
          <w:szCs w:val="24"/>
        </w:rPr>
        <w:t xml:space="preserve">he size of tumor </w:t>
      </w:r>
      <w:r w:rsidR="00AB1810">
        <w:rPr>
          <w:rFonts w:ascii="Times New Roman" w:hAnsi="Times New Roman" w:cs="Times New Roman"/>
          <w:sz w:val="24"/>
          <w:szCs w:val="24"/>
        </w:rPr>
        <w:t>has a standard error of 0.49 which is significantly large</w:t>
      </w:r>
      <w:r w:rsidR="00C7357D">
        <w:rPr>
          <w:rFonts w:ascii="Times New Roman" w:hAnsi="Times New Roman" w:cs="Times New Roman"/>
          <w:sz w:val="24"/>
          <w:szCs w:val="24"/>
        </w:rPr>
        <w:t xml:space="preserve"> (Green S. 1991)</w:t>
      </w:r>
      <w:r w:rsidR="00AB1810">
        <w:rPr>
          <w:rFonts w:ascii="Times New Roman" w:hAnsi="Times New Roman" w:cs="Times New Roman"/>
          <w:sz w:val="24"/>
          <w:szCs w:val="24"/>
        </w:rPr>
        <w:t xml:space="preserve">. </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Therefore the model is 49% wrong on average compared to the population statistics.</w:t>
      </w:r>
      <w:r w:rsidR="004E2ADC">
        <w:rPr>
          <w:rFonts w:ascii="Times New Roman" w:hAnsi="Times New Roman" w:cs="Times New Roman"/>
          <w:sz w:val="24"/>
          <w:szCs w:val="24"/>
        </w:rPr>
        <w:t xml:space="preserve"> It is noted that the parameter values are almost equal to the grade of tumor values</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4E2ADC">
        <w:rPr>
          <w:rFonts w:ascii="Times New Roman" w:hAnsi="Times New Roman" w:cs="Times New Roman"/>
          <w:sz w:val="24"/>
          <w:szCs w:val="24"/>
        </w:rPr>
        <w:t>2.85</w:t>
      </w:r>
      <w:r>
        <w:rPr>
          <w:rFonts w:ascii="Times New Roman" w:hAnsi="Times New Roman" w:cs="Times New Roman"/>
          <w:sz w:val="24"/>
          <w:szCs w:val="24"/>
        </w:rPr>
        <w:t xml:space="preserve"> shows the variability in the </w:t>
      </w:r>
      <w:r w:rsidR="004E2ADC">
        <w:rPr>
          <w:rFonts w:ascii="Times New Roman" w:hAnsi="Times New Roman" w:cs="Times New Roman"/>
          <w:sz w:val="24"/>
          <w:szCs w:val="24"/>
        </w:rPr>
        <w:t xml:space="preserve">size of tumor </w:t>
      </w:r>
      <w:r>
        <w:rPr>
          <w:rFonts w:ascii="Times New Roman" w:hAnsi="Times New Roman" w:cs="Times New Roman"/>
          <w:sz w:val="24"/>
          <w:szCs w:val="24"/>
        </w:rPr>
        <w:t>in the cancer patients. The mea</w:t>
      </w:r>
      <w:r w:rsidR="004E2ADC">
        <w:rPr>
          <w:rFonts w:ascii="Times New Roman" w:hAnsi="Times New Roman" w:cs="Times New Roman"/>
          <w:sz w:val="24"/>
          <w:szCs w:val="24"/>
        </w:rPr>
        <w:t>n sum of squares is 2.85</w:t>
      </w:r>
      <w:r>
        <w:rPr>
          <w:rFonts w:ascii="Times New Roman" w:hAnsi="Times New Roman" w:cs="Times New Roman"/>
          <w:sz w:val="24"/>
          <w:szCs w:val="24"/>
        </w:rPr>
        <w:t xml:space="preserve"> because the independent variable is only one</w:t>
      </w:r>
      <w:r w:rsidR="004E2ADC">
        <w:rPr>
          <w:rFonts w:ascii="Times New Roman" w:hAnsi="Times New Roman" w:cs="Times New Roman"/>
          <w:sz w:val="24"/>
          <w:szCs w:val="24"/>
        </w:rPr>
        <w:t xml:space="preserve">. The F value of 11.75 is used in determining hypothesis tests. The tumor size has a coefficient of 0.0045 which means that an increase in the size by one unit increases </w:t>
      </w:r>
      <w:r>
        <w:rPr>
          <w:rFonts w:ascii="Times New Roman" w:hAnsi="Times New Roman" w:cs="Times New Roman"/>
          <w:sz w:val="24"/>
          <w:szCs w:val="24"/>
        </w:rPr>
        <w:t xml:space="preserve">the death rate by </w:t>
      </w:r>
      <w:r w:rsidR="004E2ADC">
        <w:rPr>
          <w:rFonts w:ascii="Times New Roman" w:hAnsi="Times New Roman" w:cs="Times New Roman"/>
          <w:sz w:val="24"/>
          <w:szCs w:val="24"/>
        </w:rPr>
        <w:t>0</w:t>
      </w:r>
      <w:r>
        <w:rPr>
          <w:rFonts w:ascii="Times New Roman" w:hAnsi="Times New Roman" w:cs="Times New Roman"/>
          <w:sz w:val="24"/>
          <w:szCs w:val="24"/>
        </w:rPr>
        <w:t>.4</w:t>
      </w:r>
      <w:r w:rsidR="004E2ADC">
        <w:rPr>
          <w:rFonts w:ascii="Times New Roman" w:hAnsi="Times New Roman" w:cs="Times New Roman"/>
          <w:sz w:val="24"/>
          <w:szCs w:val="24"/>
        </w:rPr>
        <w:t>5</w:t>
      </w:r>
      <w:r>
        <w:rPr>
          <w:rFonts w:ascii="Times New Roman" w:hAnsi="Times New Roman" w:cs="Times New Roman"/>
          <w:sz w:val="24"/>
          <w:szCs w:val="24"/>
        </w:rPr>
        <w:t xml:space="preserve"> %. The intercept is a constant in the model, in this case, chances of a p</w:t>
      </w:r>
      <w:r w:rsidR="004E2ADC">
        <w:rPr>
          <w:rFonts w:ascii="Times New Roman" w:hAnsi="Times New Roman" w:cs="Times New Roman"/>
          <w:sz w:val="24"/>
          <w:szCs w:val="24"/>
        </w:rPr>
        <w:t>atient dying without factoring in the tumor size is 0.304 or 30.4</w:t>
      </w:r>
      <w:r>
        <w:rPr>
          <w:rFonts w:ascii="Times New Roman" w:hAnsi="Times New Roman" w:cs="Times New Roman"/>
          <w:sz w:val="24"/>
          <w:szCs w:val="24"/>
        </w:rPr>
        <w:t xml:space="preserve">% and the </w:t>
      </w:r>
      <w:r w:rsidR="004E2ADC">
        <w:rPr>
          <w:rFonts w:ascii="Times New Roman" w:hAnsi="Times New Roman" w:cs="Times New Roman"/>
          <w:sz w:val="24"/>
          <w:szCs w:val="24"/>
        </w:rPr>
        <w:t>size increases this by 0</w:t>
      </w:r>
      <w:r>
        <w:rPr>
          <w:rFonts w:ascii="Times New Roman" w:hAnsi="Times New Roman" w:cs="Times New Roman"/>
          <w:sz w:val="24"/>
          <w:szCs w:val="24"/>
        </w:rPr>
        <w:t>.4</w:t>
      </w:r>
      <w:r w:rsidR="004E2ADC">
        <w:rPr>
          <w:rFonts w:ascii="Times New Roman" w:hAnsi="Times New Roman" w:cs="Times New Roman"/>
          <w:sz w:val="24"/>
          <w:szCs w:val="24"/>
        </w:rPr>
        <w:t>5</w:t>
      </w:r>
      <w:r>
        <w:rPr>
          <w:rFonts w:ascii="Times New Roman" w:hAnsi="Times New Roman" w:cs="Times New Roman"/>
          <w:sz w:val="24"/>
          <w:szCs w:val="24"/>
        </w:rPr>
        <w:t>%. The</w:t>
      </w:r>
      <w:r w:rsidR="004E2ADC">
        <w:rPr>
          <w:rFonts w:ascii="Times New Roman" w:hAnsi="Times New Roman" w:cs="Times New Roman"/>
          <w:sz w:val="24"/>
          <w:szCs w:val="24"/>
        </w:rPr>
        <w:t xml:space="preserve"> tumor size</w:t>
      </w:r>
      <w:r>
        <w:rPr>
          <w:rFonts w:ascii="Times New Roman" w:hAnsi="Times New Roman" w:cs="Times New Roman"/>
          <w:sz w:val="24"/>
          <w:szCs w:val="24"/>
        </w:rPr>
        <w:t xml:space="preserve"> has a P </w:t>
      </w:r>
      <w:r w:rsidR="004E2ADC">
        <w:rPr>
          <w:rFonts w:ascii="Times New Roman" w:hAnsi="Times New Roman" w:cs="Times New Roman"/>
          <w:sz w:val="24"/>
          <w:szCs w:val="24"/>
        </w:rPr>
        <w:t>value of 0.000642</w:t>
      </w:r>
      <w:r>
        <w:rPr>
          <w:rFonts w:ascii="Times New Roman" w:hAnsi="Times New Roman" w:cs="Times New Roman"/>
          <w:sz w:val="24"/>
          <w:szCs w:val="24"/>
        </w:rPr>
        <w:t xml:space="preserve"> which is less than 0.05 hence it is not significant.</w:t>
      </w:r>
    </w:p>
    <w:p w:rsidR="00485E70" w:rsidRDefault="00AB1810" w:rsidP="00C7357D">
      <w:pPr>
        <w:spacing w:line="480" w:lineRule="auto"/>
        <w:jc w:val="center"/>
        <w:rPr>
          <w:rFonts w:ascii="Times New Roman" w:hAnsi="Times New Roman" w:cs="Times New Roman"/>
          <w:sz w:val="24"/>
          <w:szCs w:val="24"/>
        </w:rPr>
      </w:pPr>
      <w:r>
        <w:rPr>
          <w:rFonts w:ascii="Times New Roman" w:hAnsi="Times New Roman" w:cs="Times New Roman"/>
          <w:sz w:val="24"/>
          <w:szCs w:val="24"/>
        </w:rPr>
        <w:t>Menopause</w:t>
      </w:r>
    </w:p>
    <w:p w:rsidR="00AB1810" w:rsidRDefault="004E2ADC"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The menopause variable has a</w:t>
      </w:r>
      <w:r w:rsidR="009A13BE">
        <w:rPr>
          <w:rFonts w:ascii="Times New Roman" w:hAnsi="Times New Roman" w:cs="Times New Roman"/>
          <w:sz w:val="24"/>
          <w:szCs w:val="24"/>
        </w:rPr>
        <w:t xml:space="preserve"> multiple R</w:t>
      </w:r>
      <w:r>
        <w:rPr>
          <w:rFonts w:ascii="Times New Roman" w:hAnsi="Times New Roman" w:cs="Times New Roman"/>
          <w:sz w:val="24"/>
          <w:szCs w:val="24"/>
        </w:rPr>
        <w:t xml:space="preserve"> value of 0.042</w:t>
      </w:r>
      <w:r w:rsidR="009A13BE">
        <w:rPr>
          <w:rFonts w:ascii="Times New Roman" w:hAnsi="Times New Roman" w:cs="Times New Roman"/>
          <w:sz w:val="24"/>
          <w:szCs w:val="24"/>
        </w:rPr>
        <w:t xml:space="preserve"> which suggests existence of a relationship between the variables. The menopause parameter</w:t>
      </w:r>
      <w:r w:rsidR="003B5AE7">
        <w:rPr>
          <w:rFonts w:ascii="Times New Roman" w:hAnsi="Times New Roman" w:cs="Times New Roman"/>
          <w:sz w:val="24"/>
          <w:szCs w:val="24"/>
        </w:rPr>
        <w:t>doe</w:t>
      </w:r>
      <w:r w:rsidR="00AB1810">
        <w:rPr>
          <w:rFonts w:ascii="Times New Roman" w:hAnsi="Times New Roman" w:cs="Times New Roman"/>
          <w:sz w:val="24"/>
          <w:szCs w:val="24"/>
        </w:rPr>
        <w:t xml:space="preserve">s not strongly </w:t>
      </w:r>
      <w:r w:rsidR="009A13BE">
        <w:rPr>
          <w:rFonts w:ascii="Times New Roman" w:hAnsi="Times New Roman" w:cs="Times New Roman"/>
          <w:sz w:val="24"/>
          <w:szCs w:val="24"/>
        </w:rPr>
        <w:t xml:space="preserve">determine </w:t>
      </w:r>
      <w:r w:rsidR="00AB1810">
        <w:rPr>
          <w:rFonts w:ascii="Times New Roman" w:hAnsi="Times New Roman" w:cs="Times New Roman"/>
          <w:sz w:val="24"/>
          <w:szCs w:val="24"/>
        </w:rPr>
        <w:t xml:space="preserve">breast cancer deaths. </w:t>
      </w:r>
      <w:r w:rsidR="009A13BE">
        <w:rPr>
          <w:rFonts w:ascii="Times New Roman" w:hAnsi="Times New Roman" w:cs="Times New Roman"/>
          <w:sz w:val="24"/>
          <w:szCs w:val="24"/>
        </w:rPr>
        <w:t>The variable has an R square value</w:t>
      </w:r>
      <w:r w:rsidR="00AB1810">
        <w:rPr>
          <w:rFonts w:ascii="Times New Roman" w:hAnsi="Times New Roman" w:cs="Times New Roman"/>
          <w:sz w:val="24"/>
          <w:szCs w:val="24"/>
        </w:rPr>
        <w:t xml:space="preserve"> 0.00</w:t>
      </w:r>
      <w:r w:rsidR="009A13BE">
        <w:rPr>
          <w:rFonts w:ascii="Times New Roman" w:hAnsi="Times New Roman" w:cs="Times New Roman"/>
          <w:sz w:val="24"/>
          <w:szCs w:val="24"/>
        </w:rPr>
        <w:t>18 which means that 0.18</w:t>
      </w:r>
      <w:r w:rsidR="00AB1810">
        <w:rPr>
          <w:rFonts w:ascii="Times New Roman" w:hAnsi="Times New Roman" w:cs="Times New Roman"/>
          <w:sz w:val="24"/>
          <w:szCs w:val="24"/>
        </w:rPr>
        <w:t>% of the points fall on the regression</w:t>
      </w:r>
      <w:r w:rsidR="009A13BE">
        <w:rPr>
          <w:rFonts w:ascii="Times New Roman" w:hAnsi="Times New Roman" w:cs="Times New Roman"/>
          <w:sz w:val="24"/>
          <w:szCs w:val="24"/>
        </w:rPr>
        <w:t xml:space="preserve"> line</w:t>
      </w:r>
      <w:r w:rsidR="00C7357D">
        <w:rPr>
          <w:rFonts w:ascii="Times New Roman" w:hAnsi="Times New Roman" w:cs="Times New Roman"/>
          <w:sz w:val="24"/>
          <w:szCs w:val="24"/>
        </w:rPr>
        <w:t xml:space="preserve"> (Green W. 2007)</w:t>
      </w:r>
      <w:r w:rsidR="00AB1810">
        <w:rPr>
          <w:rFonts w:ascii="Times New Roman" w:hAnsi="Times New Roman" w:cs="Times New Roman"/>
          <w:sz w:val="24"/>
          <w:szCs w:val="24"/>
        </w:rPr>
        <w:t>. The hormone has a standard error of 0.49</w:t>
      </w:r>
      <w:r w:rsidR="009A13BE">
        <w:rPr>
          <w:rFonts w:ascii="Times New Roman" w:hAnsi="Times New Roman" w:cs="Times New Roman"/>
          <w:sz w:val="24"/>
          <w:szCs w:val="24"/>
        </w:rPr>
        <w:t>6</w:t>
      </w:r>
      <w:r w:rsidR="00AB1810">
        <w:rPr>
          <w:rFonts w:ascii="Times New Roman" w:hAnsi="Times New Roman" w:cs="Times New Roman"/>
          <w:sz w:val="24"/>
          <w:szCs w:val="24"/>
        </w:rPr>
        <w:t xml:space="preserve"> which is significantly large. Therefore the model is 49</w:t>
      </w:r>
      <w:r w:rsidR="009A13BE">
        <w:rPr>
          <w:rFonts w:ascii="Times New Roman" w:hAnsi="Times New Roman" w:cs="Times New Roman"/>
          <w:sz w:val="24"/>
          <w:szCs w:val="24"/>
        </w:rPr>
        <w:t>.6</w:t>
      </w:r>
      <w:r w:rsidR="00AB1810">
        <w:rPr>
          <w:rFonts w:ascii="Times New Roman" w:hAnsi="Times New Roman" w:cs="Times New Roman"/>
          <w:sz w:val="24"/>
          <w:szCs w:val="24"/>
        </w:rPr>
        <w:t>% wrong on average compar</w:t>
      </w:r>
      <w:r w:rsidR="009A13BE">
        <w:rPr>
          <w:rFonts w:ascii="Times New Roman" w:hAnsi="Times New Roman" w:cs="Times New Roman"/>
          <w:sz w:val="24"/>
          <w:szCs w:val="24"/>
        </w:rPr>
        <w:t>ed to the population statistics on menopause.</w:t>
      </w:r>
    </w:p>
    <w:p w:rsidR="00AB1810"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9A13BE">
        <w:rPr>
          <w:rFonts w:ascii="Times New Roman" w:hAnsi="Times New Roman" w:cs="Times New Roman"/>
          <w:sz w:val="24"/>
          <w:szCs w:val="24"/>
        </w:rPr>
        <w:t>0.305</w:t>
      </w:r>
      <w:r>
        <w:rPr>
          <w:rFonts w:ascii="Times New Roman" w:hAnsi="Times New Roman" w:cs="Times New Roman"/>
          <w:sz w:val="24"/>
          <w:szCs w:val="24"/>
        </w:rPr>
        <w:t xml:space="preserve"> shows the variability in the </w:t>
      </w:r>
      <w:r w:rsidR="009A13BE">
        <w:rPr>
          <w:rFonts w:ascii="Times New Roman" w:hAnsi="Times New Roman" w:cs="Times New Roman"/>
          <w:sz w:val="24"/>
          <w:szCs w:val="24"/>
        </w:rPr>
        <w:t xml:space="preserve">menopause status </w:t>
      </w:r>
      <w:r>
        <w:rPr>
          <w:rFonts w:ascii="Times New Roman" w:hAnsi="Times New Roman" w:cs="Times New Roman"/>
          <w:sz w:val="24"/>
          <w:szCs w:val="24"/>
        </w:rPr>
        <w:t xml:space="preserve">in the cancer patients. </w:t>
      </w:r>
      <w:r w:rsidR="009A13BE">
        <w:rPr>
          <w:rFonts w:ascii="Times New Roman" w:hAnsi="Times New Roman" w:cs="Times New Roman"/>
          <w:sz w:val="24"/>
          <w:szCs w:val="24"/>
        </w:rPr>
        <w:t xml:space="preserve">The two occurrences is that the patient has either reached the stage or not. </w:t>
      </w:r>
      <w:r>
        <w:rPr>
          <w:rFonts w:ascii="Times New Roman" w:hAnsi="Times New Roman" w:cs="Times New Roman"/>
          <w:sz w:val="24"/>
          <w:szCs w:val="24"/>
        </w:rPr>
        <w:t>The mea</w:t>
      </w:r>
      <w:r w:rsidR="009A13BE">
        <w:rPr>
          <w:rFonts w:ascii="Times New Roman" w:hAnsi="Times New Roman" w:cs="Times New Roman"/>
          <w:sz w:val="24"/>
          <w:szCs w:val="24"/>
        </w:rPr>
        <w:t xml:space="preserve">n sum of </w:t>
      </w:r>
      <w:r w:rsidR="009A13BE">
        <w:rPr>
          <w:rFonts w:ascii="Times New Roman" w:hAnsi="Times New Roman" w:cs="Times New Roman"/>
          <w:sz w:val="24"/>
          <w:szCs w:val="24"/>
        </w:rPr>
        <w:lastRenderedPageBreak/>
        <w:t>squares is 0.305</w:t>
      </w:r>
      <w:r>
        <w:rPr>
          <w:rFonts w:ascii="Times New Roman" w:hAnsi="Times New Roman" w:cs="Times New Roman"/>
          <w:sz w:val="24"/>
          <w:szCs w:val="24"/>
        </w:rPr>
        <w:t xml:space="preserve"> because the independent variable is only one.</w:t>
      </w:r>
      <w:r w:rsidR="007A0514">
        <w:rPr>
          <w:rFonts w:ascii="Times New Roman" w:hAnsi="Times New Roman" w:cs="Times New Roman"/>
          <w:sz w:val="24"/>
          <w:szCs w:val="24"/>
        </w:rPr>
        <w:t xml:space="preserve"> </w:t>
      </w:r>
      <w:r w:rsidR="009A13BE">
        <w:rPr>
          <w:rFonts w:ascii="Times New Roman" w:hAnsi="Times New Roman" w:cs="Times New Roman"/>
          <w:sz w:val="24"/>
          <w:szCs w:val="24"/>
        </w:rPr>
        <w:t>The F value is 1.24 and it is used in hypothesis testing. Menopause status has a coefficient of 0.0</w:t>
      </w:r>
      <w:r>
        <w:rPr>
          <w:rFonts w:ascii="Times New Roman" w:hAnsi="Times New Roman" w:cs="Times New Roman"/>
          <w:sz w:val="24"/>
          <w:szCs w:val="24"/>
        </w:rPr>
        <w:t>4</w:t>
      </w:r>
      <w:r w:rsidR="009A13BE">
        <w:rPr>
          <w:rFonts w:ascii="Times New Roman" w:hAnsi="Times New Roman" w:cs="Times New Roman"/>
          <w:sz w:val="24"/>
          <w:szCs w:val="24"/>
        </w:rPr>
        <w:t xml:space="preserve">2 which means that being past the stage increases the death rate by </w:t>
      </w:r>
      <w:r>
        <w:rPr>
          <w:rFonts w:ascii="Times New Roman" w:hAnsi="Times New Roman" w:cs="Times New Roman"/>
          <w:sz w:val="24"/>
          <w:szCs w:val="24"/>
        </w:rPr>
        <w:t>4</w:t>
      </w:r>
      <w:r w:rsidR="009A13BE">
        <w:rPr>
          <w:rFonts w:ascii="Times New Roman" w:hAnsi="Times New Roman" w:cs="Times New Roman"/>
          <w:sz w:val="24"/>
          <w:szCs w:val="24"/>
        </w:rPr>
        <w:t>.2</w:t>
      </w:r>
      <w:r>
        <w:rPr>
          <w:rFonts w:ascii="Times New Roman" w:hAnsi="Times New Roman" w:cs="Times New Roman"/>
          <w:sz w:val="24"/>
          <w:szCs w:val="24"/>
        </w:rPr>
        <w:t xml:space="preserve"> %. </w:t>
      </w:r>
      <w:r w:rsidR="009A13BE">
        <w:rPr>
          <w:rFonts w:ascii="Times New Roman" w:hAnsi="Times New Roman" w:cs="Times New Roman"/>
          <w:sz w:val="24"/>
          <w:szCs w:val="24"/>
        </w:rPr>
        <w:t xml:space="preserve">This parameter is closely related to age because menopause is determined by age. </w:t>
      </w:r>
      <w:r>
        <w:rPr>
          <w:rFonts w:ascii="Times New Roman" w:hAnsi="Times New Roman" w:cs="Times New Roman"/>
          <w:sz w:val="24"/>
          <w:szCs w:val="24"/>
        </w:rPr>
        <w:t>The intercept is a constant in the model, in this case, chances of a patient d</w:t>
      </w:r>
      <w:r w:rsidR="009A13BE">
        <w:rPr>
          <w:rFonts w:ascii="Times New Roman" w:hAnsi="Times New Roman" w:cs="Times New Roman"/>
          <w:sz w:val="24"/>
          <w:szCs w:val="24"/>
        </w:rPr>
        <w:t>ying without the hormone is 0.411 or 41.1% and menopause increases this by 4.2</w:t>
      </w:r>
      <w:r>
        <w:rPr>
          <w:rFonts w:ascii="Times New Roman" w:hAnsi="Times New Roman" w:cs="Times New Roman"/>
          <w:sz w:val="24"/>
          <w:szCs w:val="24"/>
        </w:rPr>
        <w:t xml:space="preserve">%. </w:t>
      </w:r>
      <w:r w:rsidR="009A13BE">
        <w:rPr>
          <w:rFonts w:ascii="Times New Roman" w:hAnsi="Times New Roman" w:cs="Times New Roman"/>
          <w:sz w:val="24"/>
          <w:szCs w:val="24"/>
        </w:rPr>
        <w:t xml:space="preserve">Menopause </w:t>
      </w:r>
      <w:r>
        <w:rPr>
          <w:rFonts w:ascii="Times New Roman" w:hAnsi="Times New Roman" w:cs="Times New Roman"/>
          <w:sz w:val="24"/>
          <w:szCs w:val="24"/>
        </w:rPr>
        <w:t xml:space="preserve">has a P </w:t>
      </w:r>
      <w:r w:rsidR="009A13BE">
        <w:rPr>
          <w:rFonts w:ascii="Times New Roman" w:hAnsi="Times New Roman" w:cs="Times New Roman"/>
          <w:sz w:val="24"/>
          <w:szCs w:val="24"/>
        </w:rPr>
        <w:t>value of 0.26</w:t>
      </w:r>
      <w:r>
        <w:rPr>
          <w:rFonts w:ascii="Times New Roman" w:hAnsi="Times New Roman" w:cs="Times New Roman"/>
          <w:sz w:val="24"/>
          <w:szCs w:val="24"/>
        </w:rPr>
        <w:t xml:space="preserve"> which</w:t>
      </w:r>
      <w:r w:rsidR="009A13BE">
        <w:rPr>
          <w:rFonts w:ascii="Times New Roman" w:hAnsi="Times New Roman" w:cs="Times New Roman"/>
          <w:sz w:val="24"/>
          <w:szCs w:val="24"/>
        </w:rPr>
        <w:t xml:space="preserve"> is greater </w:t>
      </w:r>
      <w:r>
        <w:rPr>
          <w:rFonts w:ascii="Times New Roman" w:hAnsi="Times New Roman" w:cs="Times New Roman"/>
          <w:sz w:val="24"/>
          <w:szCs w:val="24"/>
        </w:rPr>
        <w:t>than 0.05 hence</w:t>
      </w:r>
      <w:r w:rsidR="009A13BE">
        <w:rPr>
          <w:rFonts w:ascii="Times New Roman" w:hAnsi="Times New Roman" w:cs="Times New Roman"/>
          <w:sz w:val="24"/>
          <w:szCs w:val="24"/>
        </w:rPr>
        <w:t xml:space="preserve"> it is significant in the model</w:t>
      </w:r>
    </w:p>
    <w:p w:rsidR="00485E70" w:rsidRDefault="00AB1810" w:rsidP="00AB1810">
      <w:pPr>
        <w:spacing w:line="480" w:lineRule="auto"/>
        <w:jc w:val="center"/>
        <w:rPr>
          <w:rFonts w:ascii="Times New Roman" w:hAnsi="Times New Roman" w:cs="Times New Roman"/>
          <w:sz w:val="24"/>
          <w:szCs w:val="24"/>
        </w:rPr>
      </w:pPr>
      <w:r>
        <w:rPr>
          <w:rFonts w:ascii="Times New Roman" w:hAnsi="Times New Roman" w:cs="Times New Roman"/>
          <w:sz w:val="24"/>
          <w:szCs w:val="24"/>
        </w:rPr>
        <w:t>Age</w:t>
      </w:r>
    </w:p>
    <w:p w:rsidR="00AB1810" w:rsidRDefault="009A13BE"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age parameter </w:t>
      </w:r>
      <w:r w:rsidR="00AB1810">
        <w:rPr>
          <w:rFonts w:ascii="Times New Roman" w:hAnsi="Times New Roman" w:cs="Times New Roman"/>
          <w:sz w:val="24"/>
          <w:szCs w:val="24"/>
        </w:rPr>
        <w:t>has a</w:t>
      </w:r>
      <w:r>
        <w:rPr>
          <w:rFonts w:ascii="Times New Roman" w:hAnsi="Times New Roman" w:cs="Times New Roman"/>
          <w:sz w:val="24"/>
          <w:szCs w:val="24"/>
        </w:rPr>
        <w:t xml:space="preserve"> multiple R value of 0.048</w:t>
      </w:r>
      <w:r w:rsidR="00AB1810">
        <w:rPr>
          <w:rFonts w:ascii="Times New Roman" w:hAnsi="Times New Roman" w:cs="Times New Roman"/>
          <w:sz w:val="24"/>
          <w:szCs w:val="24"/>
        </w:rPr>
        <w:t xml:space="preserve"> which sugg</w:t>
      </w:r>
      <w:r>
        <w:rPr>
          <w:rFonts w:ascii="Times New Roman" w:hAnsi="Times New Roman" w:cs="Times New Roman"/>
          <w:sz w:val="24"/>
          <w:szCs w:val="24"/>
        </w:rPr>
        <w:t xml:space="preserve">ests a weak relationship. The age factor alone </w:t>
      </w:r>
      <w:r w:rsidR="00AB1810">
        <w:rPr>
          <w:rFonts w:ascii="Times New Roman" w:hAnsi="Times New Roman" w:cs="Times New Roman"/>
          <w:sz w:val="24"/>
          <w:szCs w:val="24"/>
        </w:rPr>
        <w:t xml:space="preserve">is </w:t>
      </w:r>
      <w:r>
        <w:rPr>
          <w:rFonts w:ascii="Times New Roman" w:hAnsi="Times New Roman" w:cs="Times New Roman"/>
          <w:sz w:val="24"/>
          <w:szCs w:val="24"/>
        </w:rPr>
        <w:t xml:space="preserve">very weak </w:t>
      </w:r>
      <w:r w:rsidR="00AB1810">
        <w:rPr>
          <w:rFonts w:ascii="Times New Roman" w:hAnsi="Times New Roman" w:cs="Times New Roman"/>
          <w:sz w:val="24"/>
          <w:szCs w:val="24"/>
        </w:rPr>
        <w:t xml:space="preserve">in </w:t>
      </w:r>
      <w:r>
        <w:rPr>
          <w:rFonts w:ascii="Times New Roman" w:hAnsi="Times New Roman" w:cs="Times New Roman"/>
          <w:sz w:val="24"/>
          <w:szCs w:val="24"/>
        </w:rPr>
        <w:t>determining</w:t>
      </w:r>
      <w:r w:rsidR="00AB1810">
        <w:rPr>
          <w:rFonts w:ascii="Times New Roman" w:hAnsi="Times New Roman" w:cs="Times New Roman"/>
          <w:sz w:val="24"/>
          <w:szCs w:val="24"/>
        </w:rPr>
        <w:t xml:space="preserve"> breast cancer deaths. . The</w:t>
      </w:r>
      <w:r>
        <w:rPr>
          <w:rFonts w:ascii="Times New Roman" w:hAnsi="Times New Roman" w:cs="Times New Roman"/>
          <w:sz w:val="24"/>
          <w:szCs w:val="24"/>
        </w:rPr>
        <w:t xml:space="preserve"> R square value is</w:t>
      </w:r>
      <w:r w:rsidR="006878FD">
        <w:rPr>
          <w:rFonts w:ascii="Times New Roman" w:hAnsi="Times New Roman" w:cs="Times New Roman"/>
          <w:sz w:val="24"/>
          <w:szCs w:val="24"/>
        </w:rPr>
        <w:t xml:space="preserve"> 2.29</w:t>
      </w:r>
      <w:r w:rsidR="00AB1810">
        <w:rPr>
          <w:rFonts w:ascii="Times New Roman" w:hAnsi="Times New Roman" w:cs="Times New Roman"/>
          <w:sz w:val="24"/>
          <w:szCs w:val="24"/>
        </w:rPr>
        <w:t xml:space="preserve">. The </w:t>
      </w:r>
      <w:r w:rsidR="006878FD">
        <w:rPr>
          <w:rFonts w:ascii="Times New Roman" w:hAnsi="Times New Roman" w:cs="Times New Roman"/>
          <w:sz w:val="24"/>
          <w:szCs w:val="24"/>
        </w:rPr>
        <w:t xml:space="preserve">age variable has a standard error of 0.49.6 % </w:t>
      </w:r>
      <w:r w:rsidR="00AB1810">
        <w:rPr>
          <w:rFonts w:ascii="Times New Roman" w:hAnsi="Times New Roman" w:cs="Times New Roman"/>
          <w:sz w:val="24"/>
          <w:szCs w:val="24"/>
        </w:rPr>
        <w:t>which is significantly large. Therefore the model is 49% wrong on average compared to the population statistics.</w:t>
      </w:r>
    </w:p>
    <w:p w:rsidR="006878FD" w:rsidRDefault="00AB1810"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6878FD">
        <w:rPr>
          <w:rFonts w:ascii="Times New Roman" w:hAnsi="Times New Roman" w:cs="Times New Roman"/>
          <w:sz w:val="24"/>
          <w:szCs w:val="24"/>
        </w:rPr>
        <w:t>0.0038</w:t>
      </w:r>
      <w:r>
        <w:rPr>
          <w:rFonts w:ascii="Times New Roman" w:hAnsi="Times New Roman" w:cs="Times New Roman"/>
          <w:sz w:val="24"/>
          <w:szCs w:val="24"/>
        </w:rPr>
        <w:t xml:space="preserve"> shows the variability in the </w:t>
      </w:r>
      <w:r w:rsidR="006878FD">
        <w:rPr>
          <w:rFonts w:ascii="Times New Roman" w:hAnsi="Times New Roman" w:cs="Times New Roman"/>
          <w:sz w:val="24"/>
          <w:szCs w:val="24"/>
        </w:rPr>
        <w:t xml:space="preserve">age of </w:t>
      </w:r>
      <w:r>
        <w:rPr>
          <w:rFonts w:ascii="Times New Roman" w:hAnsi="Times New Roman" w:cs="Times New Roman"/>
          <w:sz w:val="24"/>
          <w:szCs w:val="24"/>
        </w:rPr>
        <w:t>the cancer patients. The mea</w:t>
      </w:r>
      <w:r w:rsidR="006878FD">
        <w:rPr>
          <w:rFonts w:ascii="Times New Roman" w:hAnsi="Times New Roman" w:cs="Times New Roman"/>
          <w:sz w:val="24"/>
          <w:szCs w:val="24"/>
        </w:rPr>
        <w:t>n sum of squares is 0.0038</w:t>
      </w:r>
      <w:r>
        <w:rPr>
          <w:rFonts w:ascii="Times New Roman" w:hAnsi="Times New Roman" w:cs="Times New Roman"/>
          <w:sz w:val="24"/>
          <w:szCs w:val="24"/>
        </w:rPr>
        <w:t xml:space="preserve"> because the independent variable is only one.</w:t>
      </w:r>
      <w:r w:rsidR="007A0514">
        <w:rPr>
          <w:rFonts w:ascii="Times New Roman" w:hAnsi="Times New Roman" w:cs="Times New Roman"/>
          <w:sz w:val="24"/>
          <w:szCs w:val="24"/>
        </w:rPr>
        <w:t xml:space="preserve"> </w:t>
      </w:r>
      <w:r w:rsidR="006878FD">
        <w:rPr>
          <w:rFonts w:ascii="Times New Roman" w:hAnsi="Times New Roman" w:cs="Times New Roman"/>
          <w:sz w:val="24"/>
          <w:szCs w:val="24"/>
        </w:rPr>
        <w:t>The F computed value is at 0.016 which is very low compared to the other predictor variables.</w:t>
      </w:r>
    </w:p>
    <w:p w:rsidR="00AB1810" w:rsidRDefault="006878FD" w:rsidP="00AB1810">
      <w:pPr>
        <w:spacing w:line="480" w:lineRule="auto"/>
        <w:jc w:val="both"/>
        <w:rPr>
          <w:rFonts w:ascii="Times New Roman" w:hAnsi="Times New Roman" w:cs="Times New Roman"/>
          <w:sz w:val="24"/>
          <w:szCs w:val="24"/>
        </w:rPr>
      </w:pPr>
      <w:r>
        <w:rPr>
          <w:rFonts w:ascii="Times New Roman" w:hAnsi="Times New Roman" w:cs="Times New Roman"/>
          <w:sz w:val="24"/>
          <w:szCs w:val="24"/>
        </w:rPr>
        <w:t>Age has a coefficient of -0.00023</w:t>
      </w:r>
      <w:r w:rsidR="00AB1810">
        <w:rPr>
          <w:rFonts w:ascii="Times New Roman" w:hAnsi="Times New Roman" w:cs="Times New Roman"/>
          <w:sz w:val="24"/>
          <w:szCs w:val="24"/>
        </w:rPr>
        <w:t xml:space="preserve"> which means that it </w:t>
      </w:r>
      <w:r>
        <w:rPr>
          <w:rFonts w:ascii="Times New Roman" w:hAnsi="Times New Roman" w:cs="Times New Roman"/>
          <w:sz w:val="24"/>
          <w:szCs w:val="24"/>
        </w:rPr>
        <w:t>an increase in the age of the patient decreases the death rate by 0.023</w:t>
      </w:r>
      <w:r w:rsidR="00AB1810">
        <w:rPr>
          <w:rFonts w:ascii="Times New Roman" w:hAnsi="Times New Roman" w:cs="Times New Roman"/>
          <w:sz w:val="24"/>
          <w:szCs w:val="24"/>
        </w:rPr>
        <w:t>%</w:t>
      </w:r>
      <w:r>
        <w:rPr>
          <w:rFonts w:ascii="Times New Roman" w:hAnsi="Times New Roman" w:cs="Times New Roman"/>
          <w:sz w:val="24"/>
          <w:szCs w:val="24"/>
        </w:rPr>
        <w:t xml:space="preserve"> which is almost zero</w:t>
      </w:r>
      <w:r w:rsidR="00AB1810">
        <w:rPr>
          <w:rFonts w:ascii="Times New Roman" w:hAnsi="Times New Roman" w:cs="Times New Roman"/>
          <w:sz w:val="24"/>
          <w:szCs w:val="24"/>
        </w:rPr>
        <w:t xml:space="preserve">. The intercept is a constant in the model, in this case, chances of a patient dying without </w:t>
      </w:r>
      <w:r>
        <w:rPr>
          <w:rFonts w:ascii="Times New Roman" w:hAnsi="Times New Roman" w:cs="Times New Roman"/>
          <w:sz w:val="24"/>
          <w:szCs w:val="24"/>
        </w:rPr>
        <w:t>factoring the age is 0.449 or 44.9</w:t>
      </w:r>
      <w:r w:rsidR="00AB1810">
        <w:rPr>
          <w:rFonts w:ascii="Times New Roman" w:hAnsi="Times New Roman" w:cs="Times New Roman"/>
          <w:sz w:val="24"/>
          <w:szCs w:val="24"/>
        </w:rPr>
        <w:t xml:space="preserve">% and the </w:t>
      </w:r>
      <w:r>
        <w:rPr>
          <w:rFonts w:ascii="Times New Roman" w:hAnsi="Times New Roman" w:cs="Times New Roman"/>
          <w:sz w:val="24"/>
          <w:szCs w:val="24"/>
        </w:rPr>
        <w:t>age level reduces this by 0.023</w:t>
      </w:r>
      <w:r w:rsidR="00AB1810">
        <w:rPr>
          <w:rFonts w:ascii="Times New Roman" w:hAnsi="Times New Roman" w:cs="Times New Roman"/>
          <w:sz w:val="24"/>
          <w:szCs w:val="24"/>
        </w:rPr>
        <w:t>%. The hormone has a P value of 0.</w:t>
      </w:r>
      <w:r>
        <w:rPr>
          <w:rFonts w:ascii="Times New Roman" w:hAnsi="Times New Roman" w:cs="Times New Roman"/>
          <w:sz w:val="24"/>
          <w:szCs w:val="24"/>
        </w:rPr>
        <w:t>9 w</w:t>
      </w:r>
      <w:r w:rsidR="00AB1810">
        <w:rPr>
          <w:rFonts w:ascii="Times New Roman" w:hAnsi="Times New Roman" w:cs="Times New Roman"/>
          <w:sz w:val="24"/>
          <w:szCs w:val="24"/>
        </w:rPr>
        <w:t>hich</w:t>
      </w:r>
      <w:r>
        <w:rPr>
          <w:rFonts w:ascii="Times New Roman" w:hAnsi="Times New Roman" w:cs="Times New Roman"/>
          <w:sz w:val="24"/>
          <w:szCs w:val="24"/>
        </w:rPr>
        <w:t xml:space="preserve"> is greater</w:t>
      </w:r>
      <w:r w:rsidR="00AB1810">
        <w:rPr>
          <w:rFonts w:ascii="Times New Roman" w:hAnsi="Times New Roman" w:cs="Times New Roman"/>
          <w:sz w:val="24"/>
          <w:szCs w:val="24"/>
        </w:rPr>
        <w:t xml:space="preserve"> than 0.05 hence it is significant.</w:t>
      </w:r>
    </w:p>
    <w:p w:rsidR="003B5AE7" w:rsidRDefault="003B5AE7" w:rsidP="003B5AE7">
      <w:pPr>
        <w:spacing w:line="480" w:lineRule="auto"/>
        <w:jc w:val="center"/>
        <w:rPr>
          <w:rFonts w:ascii="Times New Roman" w:hAnsi="Times New Roman" w:cs="Times New Roman"/>
          <w:sz w:val="24"/>
          <w:szCs w:val="24"/>
        </w:rPr>
      </w:pPr>
      <w:r>
        <w:rPr>
          <w:rFonts w:ascii="Times New Roman" w:hAnsi="Times New Roman" w:cs="Times New Roman"/>
          <w:sz w:val="24"/>
          <w:szCs w:val="24"/>
        </w:rPr>
        <w:t>Subject</w:t>
      </w:r>
    </w:p>
    <w:p w:rsidR="003B5AE7" w:rsidRDefault="003B5AE7"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menopause variable has a multiple R value of 0.184 which suggests existence of a relationship between the subject variables and mortality. The subject parameter does not strongly </w:t>
      </w:r>
      <w:r>
        <w:rPr>
          <w:rFonts w:ascii="Times New Roman" w:hAnsi="Times New Roman" w:cs="Times New Roman"/>
          <w:sz w:val="24"/>
          <w:szCs w:val="24"/>
        </w:rPr>
        <w:lastRenderedPageBreak/>
        <w:t>determine breast cancer deaths. . The variable has an R square value 0.034 which means that 3.4% of the points fall on the regression line. Subject has a standard error of 0.488 which is significantly large. Therefore the model is 48.8% wrong on average compared to the population statistics on subject.</w:t>
      </w:r>
    </w:p>
    <w:p w:rsidR="003B5AE7" w:rsidRDefault="003B5AE7"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The</w:t>
      </w:r>
      <w:r w:rsidR="00270D2F">
        <w:rPr>
          <w:rFonts w:ascii="Times New Roman" w:hAnsi="Times New Roman" w:cs="Times New Roman"/>
          <w:sz w:val="24"/>
          <w:szCs w:val="24"/>
        </w:rPr>
        <w:t xml:space="preserve"> regression</w:t>
      </w:r>
      <w:r>
        <w:rPr>
          <w:rFonts w:ascii="Times New Roman" w:hAnsi="Times New Roman" w:cs="Times New Roman"/>
          <w:sz w:val="24"/>
          <w:szCs w:val="24"/>
        </w:rPr>
        <w:t xml:space="preserve"> sum of squares of </w:t>
      </w:r>
      <w:r w:rsidR="00270D2F">
        <w:rPr>
          <w:rFonts w:ascii="Times New Roman" w:hAnsi="Times New Roman" w:cs="Times New Roman"/>
          <w:sz w:val="24"/>
          <w:szCs w:val="24"/>
        </w:rPr>
        <w:t xml:space="preserve">5.76 </w:t>
      </w:r>
      <w:r>
        <w:rPr>
          <w:rFonts w:ascii="Times New Roman" w:hAnsi="Times New Roman" w:cs="Times New Roman"/>
          <w:sz w:val="24"/>
          <w:szCs w:val="24"/>
        </w:rPr>
        <w:t xml:space="preserve">shows the variability in the </w:t>
      </w:r>
      <w:r w:rsidR="00270D2F">
        <w:rPr>
          <w:rFonts w:ascii="Times New Roman" w:hAnsi="Times New Roman" w:cs="Times New Roman"/>
          <w:sz w:val="24"/>
          <w:szCs w:val="24"/>
        </w:rPr>
        <w:t>subject values among</w:t>
      </w:r>
      <w:r>
        <w:rPr>
          <w:rFonts w:ascii="Times New Roman" w:hAnsi="Times New Roman" w:cs="Times New Roman"/>
          <w:sz w:val="24"/>
          <w:szCs w:val="24"/>
        </w:rPr>
        <w:t xml:space="preserve"> the cancer patients</w:t>
      </w:r>
      <w:r w:rsidR="00C7357D">
        <w:rPr>
          <w:rFonts w:ascii="Times New Roman" w:hAnsi="Times New Roman" w:cs="Times New Roman"/>
          <w:sz w:val="24"/>
          <w:szCs w:val="24"/>
        </w:rPr>
        <w:t xml:space="preserve"> (Field A. 2013)</w:t>
      </w:r>
      <w:r>
        <w:rPr>
          <w:rFonts w:ascii="Times New Roman" w:hAnsi="Times New Roman" w:cs="Times New Roman"/>
          <w:sz w:val="24"/>
          <w:szCs w:val="24"/>
        </w:rPr>
        <w:t>. The mea</w:t>
      </w:r>
      <w:r w:rsidR="00270D2F">
        <w:rPr>
          <w:rFonts w:ascii="Times New Roman" w:hAnsi="Times New Roman" w:cs="Times New Roman"/>
          <w:sz w:val="24"/>
          <w:szCs w:val="24"/>
        </w:rPr>
        <w:t>n sum of squares is 5.76</w:t>
      </w:r>
      <w:r>
        <w:rPr>
          <w:rFonts w:ascii="Times New Roman" w:hAnsi="Times New Roman" w:cs="Times New Roman"/>
          <w:sz w:val="24"/>
          <w:szCs w:val="24"/>
        </w:rPr>
        <w:t xml:space="preserve"> because the independent variable is only one.</w:t>
      </w:r>
      <w:r w:rsidR="007A0514">
        <w:rPr>
          <w:rFonts w:ascii="Times New Roman" w:hAnsi="Times New Roman" w:cs="Times New Roman"/>
          <w:sz w:val="24"/>
          <w:szCs w:val="24"/>
        </w:rPr>
        <w:t xml:space="preserve"> </w:t>
      </w:r>
      <w:r w:rsidR="00270D2F">
        <w:rPr>
          <w:rFonts w:ascii="Times New Roman" w:hAnsi="Times New Roman" w:cs="Times New Roman"/>
          <w:sz w:val="24"/>
          <w:szCs w:val="24"/>
        </w:rPr>
        <w:t xml:space="preserve">The F value is 24.19 </w:t>
      </w:r>
      <w:r>
        <w:rPr>
          <w:rFonts w:ascii="Times New Roman" w:hAnsi="Times New Roman" w:cs="Times New Roman"/>
          <w:sz w:val="24"/>
          <w:szCs w:val="24"/>
        </w:rPr>
        <w:t>and it is used in hypothesis testing</w:t>
      </w:r>
      <w:r w:rsidR="00270D2F">
        <w:rPr>
          <w:rFonts w:ascii="Times New Roman" w:hAnsi="Times New Roman" w:cs="Times New Roman"/>
          <w:sz w:val="24"/>
          <w:szCs w:val="24"/>
        </w:rPr>
        <w:t xml:space="preserve"> when it is </w:t>
      </w:r>
      <w:r w:rsidR="007A0514">
        <w:rPr>
          <w:rFonts w:ascii="Times New Roman" w:hAnsi="Times New Roman" w:cs="Times New Roman"/>
          <w:sz w:val="24"/>
          <w:szCs w:val="24"/>
        </w:rPr>
        <w:t>compared</w:t>
      </w:r>
      <w:r w:rsidR="00270D2F">
        <w:rPr>
          <w:rFonts w:ascii="Times New Roman" w:hAnsi="Times New Roman" w:cs="Times New Roman"/>
          <w:sz w:val="24"/>
          <w:szCs w:val="24"/>
        </w:rPr>
        <w:t xml:space="preserve"> with the F critical</w:t>
      </w:r>
      <w:r>
        <w:rPr>
          <w:rFonts w:ascii="Times New Roman" w:hAnsi="Times New Roman" w:cs="Times New Roman"/>
          <w:sz w:val="24"/>
          <w:szCs w:val="24"/>
        </w:rPr>
        <w:t xml:space="preserve">. </w:t>
      </w:r>
      <w:r w:rsidR="00270D2F">
        <w:rPr>
          <w:rFonts w:ascii="Times New Roman" w:hAnsi="Times New Roman" w:cs="Times New Roman"/>
          <w:sz w:val="24"/>
          <w:szCs w:val="24"/>
        </w:rPr>
        <w:t xml:space="preserve">Subject variable </w:t>
      </w:r>
      <w:r>
        <w:rPr>
          <w:rFonts w:ascii="Times New Roman" w:hAnsi="Times New Roman" w:cs="Times New Roman"/>
          <w:sz w:val="24"/>
          <w:szCs w:val="24"/>
        </w:rPr>
        <w:t xml:space="preserve">has a coefficient of </w:t>
      </w:r>
      <w:r w:rsidR="00270D2F">
        <w:rPr>
          <w:rFonts w:ascii="Times New Roman" w:hAnsi="Times New Roman" w:cs="Times New Roman"/>
          <w:sz w:val="24"/>
          <w:szCs w:val="24"/>
        </w:rPr>
        <w:t>-0.000186 wh</w:t>
      </w:r>
      <w:r>
        <w:rPr>
          <w:rFonts w:ascii="Times New Roman" w:hAnsi="Times New Roman" w:cs="Times New Roman"/>
          <w:sz w:val="24"/>
          <w:szCs w:val="24"/>
        </w:rPr>
        <w:t xml:space="preserve">ich means that </w:t>
      </w:r>
      <w:r w:rsidR="00270D2F">
        <w:rPr>
          <w:rFonts w:ascii="Times New Roman" w:hAnsi="Times New Roman" w:cs="Times New Roman"/>
          <w:sz w:val="24"/>
          <w:szCs w:val="24"/>
        </w:rPr>
        <w:t>an increase in the subject by one unit de</w:t>
      </w:r>
      <w:r>
        <w:rPr>
          <w:rFonts w:ascii="Times New Roman" w:hAnsi="Times New Roman" w:cs="Times New Roman"/>
          <w:sz w:val="24"/>
          <w:szCs w:val="24"/>
        </w:rPr>
        <w:t xml:space="preserve">creases the death rate by </w:t>
      </w:r>
      <w:r w:rsidR="00270D2F">
        <w:rPr>
          <w:rFonts w:ascii="Times New Roman" w:hAnsi="Times New Roman" w:cs="Times New Roman"/>
          <w:sz w:val="24"/>
          <w:szCs w:val="24"/>
        </w:rPr>
        <w:t>0.0186</w:t>
      </w:r>
      <w:r>
        <w:rPr>
          <w:rFonts w:ascii="Times New Roman" w:hAnsi="Times New Roman" w:cs="Times New Roman"/>
          <w:sz w:val="24"/>
          <w:szCs w:val="24"/>
        </w:rPr>
        <w:t xml:space="preserve"> %. </w:t>
      </w:r>
      <w:r w:rsidR="00270D2F">
        <w:rPr>
          <w:rFonts w:ascii="Times New Roman" w:hAnsi="Times New Roman" w:cs="Times New Roman"/>
          <w:sz w:val="24"/>
          <w:szCs w:val="24"/>
        </w:rPr>
        <w:t>This parameter has a very weak relationship with the death rate</w:t>
      </w:r>
      <w:r>
        <w:rPr>
          <w:rFonts w:ascii="Times New Roman" w:hAnsi="Times New Roman" w:cs="Times New Roman"/>
          <w:sz w:val="24"/>
          <w:szCs w:val="24"/>
        </w:rPr>
        <w:t xml:space="preserve">. The intercept is a constant in the model, in this case, chances of a patient dying without </w:t>
      </w:r>
      <w:r w:rsidR="00270D2F">
        <w:rPr>
          <w:rFonts w:ascii="Times New Roman" w:hAnsi="Times New Roman" w:cs="Times New Roman"/>
          <w:sz w:val="24"/>
          <w:szCs w:val="24"/>
        </w:rPr>
        <w:t xml:space="preserve">considering </w:t>
      </w:r>
      <w:r>
        <w:rPr>
          <w:rFonts w:ascii="Times New Roman" w:hAnsi="Times New Roman" w:cs="Times New Roman"/>
          <w:sz w:val="24"/>
          <w:szCs w:val="24"/>
        </w:rPr>
        <w:t xml:space="preserve">the </w:t>
      </w:r>
      <w:r w:rsidR="00270D2F">
        <w:rPr>
          <w:rFonts w:ascii="Times New Roman" w:hAnsi="Times New Roman" w:cs="Times New Roman"/>
          <w:sz w:val="24"/>
          <w:szCs w:val="24"/>
        </w:rPr>
        <w:t>subject is 0.6159 or 61.59% and the subject parameter slightly increases this by 0.0186</w:t>
      </w:r>
      <w:r>
        <w:rPr>
          <w:rFonts w:ascii="Times New Roman" w:hAnsi="Times New Roman" w:cs="Times New Roman"/>
          <w:sz w:val="24"/>
          <w:szCs w:val="24"/>
        </w:rPr>
        <w:t xml:space="preserve">%. Menopause has a P </w:t>
      </w:r>
      <w:r w:rsidR="00270D2F">
        <w:rPr>
          <w:rFonts w:ascii="Times New Roman" w:hAnsi="Times New Roman" w:cs="Times New Roman"/>
          <w:sz w:val="24"/>
          <w:szCs w:val="24"/>
        </w:rPr>
        <w:t>value of 1.09</w:t>
      </w:r>
      <w:r>
        <w:rPr>
          <w:rFonts w:ascii="Times New Roman" w:hAnsi="Times New Roman" w:cs="Times New Roman"/>
          <w:sz w:val="24"/>
          <w:szCs w:val="24"/>
        </w:rPr>
        <w:t xml:space="preserve"> which is greater than 0.05 hence it is significant in the model</w:t>
      </w:r>
    </w:p>
    <w:p w:rsidR="003B5AE7"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The regression equations of the parameters are as follows</w:t>
      </w:r>
    </w:p>
    <w:p w:rsidR="00270D2F"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=0.616-0.00019 * Subject</w:t>
      </w:r>
    </w:p>
    <w:p w:rsidR="00270D2F"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0.449-0.0023*Age</w:t>
      </w:r>
    </w:p>
    <w:p w:rsidR="00270D2F"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Death=0.412+0.428*</w:t>
      </w:r>
      <w:r>
        <w:rPr>
          <w:rFonts w:ascii="Times New Roman" w:hAnsi="Times New Roman" w:cs="Times New Roman"/>
          <w:sz w:val="24"/>
          <w:szCs w:val="24"/>
        </w:rPr>
        <w:tab/>
        <w:t>Menopause</w:t>
      </w:r>
    </w:p>
    <w:p w:rsidR="00270D2F" w:rsidRDefault="00270D2F"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w:t>
      </w:r>
      <w:r w:rsidR="00C36A08">
        <w:rPr>
          <w:rFonts w:ascii="Times New Roman" w:hAnsi="Times New Roman" w:cs="Times New Roman"/>
          <w:sz w:val="24"/>
          <w:szCs w:val="24"/>
        </w:rPr>
        <w:t>0.304+0.0045*Size of tumor</w:t>
      </w:r>
    </w:p>
    <w:p w:rsidR="00C36A08" w:rsidRDefault="00C36A08"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 0.199+0.112*Grade of tumor</w:t>
      </w:r>
    </w:p>
    <w:p w:rsidR="00C36A08" w:rsidRDefault="00C36A08"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 0.327+0.219*Number of nodes</w:t>
      </w:r>
    </w:p>
    <w:p w:rsidR="002F3E9B" w:rsidRDefault="002F3E9B" w:rsidP="003B5AE7">
      <w:pPr>
        <w:spacing w:line="480" w:lineRule="auto"/>
        <w:jc w:val="both"/>
        <w:rPr>
          <w:rFonts w:ascii="Times New Roman" w:hAnsi="Times New Roman" w:cs="Times New Roman"/>
          <w:sz w:val="24"/>
          <w:szCs w:val="24"/>
        </w:rPr>
      </w:pPr>
      <w:r>
        <w:rPr>
          <w:rFonts w:ascii="Times New Roman" w:hAnsi="Times New Roman" w:cs="Times New Roman"/>
          <w:sz w:val="24"/>
          <w:szCs w:val="24"/>
        </w:rPr>
        <w:t>Death =0.466-0.084*Hormonal</w:t>
      </w:r>
    </w:p>
    <w:p w:rsidR="00C36A08" w:rsidRDefault="00C36A08" w:rsidP="00C36A0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Multiple Regression</w:t>
      </w:r>
    </w:p>
    <w:p w:rsidR="00C36A08" w:rsidRDefault="00C36A08" w:rsidP="00C36A0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Incorporating all the variables into one to come up with multiple regression analysis. This definitely changes the coefficients compared to </w:t>
      </w:r>
      <w:r w:rsidR="00897F9B">
        <w:rPr>
          <w:rFonts w:ascii="Times New Roman" w:hAnsi="Times New Roman" w:cs="Times New Roman"/>
          <w:sz w:val="24"/>
          <w:szCs w:val="24"/>
        </w:rPr>
        <w:t xml:space="preserve">the respective </w:t>
      </w:r>
      <w:r>
        <w:rPr>
          <w:rFonts w:ascii="Times New Roman" w:hAnsi="Times New Roman" w:cs="Times New Roman"/>
          <w:sz w:val="24"/>
          <w:szCs w:val="24"/>
        </w:rPr>
        <w:t>single regression model</w:t>
      </w:r>
      <w:r w:rsidR="00897F9B">
        <w:rPr>
          <w:rFonts w:ascii="Times New Roman" w:hAnsi="Times New Roman" w:cs="Times New Roman"/>
          <w:sz w:val="24"/>
          <w:szCs w:val="24"/>
        </w:rPr>
        <w:t>s (Aiken &amp;West, 1991)</w:t>
      </w:r>
      <w:r>
        <w:rPr>
          <w:rFonts w:ascii="Times New Roman" w:hAnsi="Times New Roman" w:cs="Times New Roman"/>
          <w:sz w:val="24"/>
          <w:szCs w:val="24"/>
        </w:rPr>
        <w:t>.The model has a multiple R value of 0.3625. The variables are generally positively related with mortality at 36.25% which</w:t>
      </w:r>
      <w:r w:rsidR="002F3E9B">
        <w:rPr>
          <w:rFonts w:ascii="Times New Roman" w:hAnsi="Times New Roman" w:cs="Times New Roman"/>
          <w:sz w:val="24"/>
          <w:szCs w:val="24"/>
        </w:rPr>
        <w:t xml:space="preserve"> is relatively low</w:t>
      </w:r>
      <w:r>
        <w:rPr>
          <w:rFonts w:ascii="Times New Roman" w:hAnsi="Times New Roman" w:cs="Times New Roman"/>
          <w:sz w:val="24"/>
          <w:szCs w:val="24"/>
        </w:rPr>
        <w:t xml:space="preserve">. </w:t>
      </w:r>
      <w:r w:rsidR="002F3E9B">
        <w:rPr>
          <w:rFonts w:ascii="Times New Roman" w:hAnsi="Times New Roman" w:cs="Times New Roman"/>
          <w:sz w:val="24"/>
          <w:szCs w:val="24"/>
        </w:rPr>
        <w:t>The model</w:t>
      </w:r>
      <w:r>
        <w:rPr>
          <w:rFonts w:ascii="Times New Roman" w:hAnsi="Times New Roman" w:cs="Times New Roman"/>
          <w:sz w:val="24"/>
          <w:szCs w:val="24"/>
        </w:rPr>
        <w:t xml:space="preserve"> has an R square value</w:t>
      </w:r>
      <w:r w:rsidR="002F3E9B">
        <w:rPr>
          <w:rFonts w:ascii="Times New Roman" w:hAnsi="Times New Roman" w:cs="Times New Roman"/>
          <w:sz w:val="24"/>
          <w:szCs w:val="24"/>
        </w:rPr>
        <w:t xml:space="preserve"> 0.13 which means that 13</w:t>
      </w:r>
      <w:r>
        <w:rPr>
          <w:rFonts w:ascii="Times New Roman" w:hAnsi="Times New Roman" w:cs="Times New Roman"/>
          <w:sz w:val="24"/>
          <w:szCs w:val="24"/>
        </w:rPr>
        <w:t xml:space="preserve">% of the points fall on the regression line. </w:t>
      </w:r>
      <w:r w:rsidR="002F3E9B">
        <w:rPr>
          <w:rFonts w:ascii="Times New Roman" w:hAnsi="Times New Roman" w:cs="Times New Roman"/>
          <w:sz w:val="24"/>
          <w:szCs w:val="24"/>
        </w:rPr>
        <w:t>The adjusted R square incorporates the number of variables in the model</w:t>
      </w:r>
      <w:r w:rsidR="00C7357D">
        <w:rPr>
          <w:rFonts w:ascii="Times New Roman" w:hAnsi="Times New Roman" w:cs="Times New Roman"/>
          <w:sz w:val="24"/>
          <w:szCs w:val="24"/>
        </w:rPr>
        <w:t xml:space="preserve"> (Kelley K. &amp; Maxwell S. 2003)</w:t>
      </w:r>
      <w:r w:rsidR="002F3E9B">
        <w:rPr>
          <w:rFonts w:ascii="Times New Roman" w:hAnsi="Times New Roman" w:cs="Times New Roman"/>
          <w:sz w:val="24"/>
          <w:szCs w:val="24"/>
        </w:rPr>
        <w:t xml:space="preserve">. </w:t>
      </w:r>
      <w:r>
        <w:rPr>
          <w:rFonts w:ascii="Times New Roman" w:hAnsi="Times New Roman" w:cs="Times New Roman"/>
          <w:sz w:val="24"/>
          <w:szCs w:val="24"/>
        </w:rPr>
        <w:t xml:space="preserve">The </w:t>
      </w:r>
      <w:r w:rsidR="002F3E9B">
        <w:rPr>
          <w:rFonts w:ascii="Times New Roman" w:hAnsi="Times New Roman" w:cs="Times New Roman"/>
          <w:sz w:val="24"/>
          <w:szCs w:val="24"/>
        </w:rPr>
        <w:t>standard error of 0.4649</w:t>
      </w:r>
      <w:r>
        <w:rPr>
          <w:rFonts w:ascii="Times New Roman" w:hAnsi="Times New Roman" w:cs="Times New Roman"/>
          <w:sz w:val="24"/>
          <w:szCs w:val="24"/>
        </w:rPr>
        <w:t xml:space="preserve"> which is significantly large</w:t>
      </w:r>
      <w:r w:rsidR="002F3E9B">
        <w:rPr>
          <w:rFonts w:ascii="Times New Roman" w:hAnsi="Times New Roman" w:cs="Times New Roman"/>
          <w:sz w:val="24"/>
          <w:szCs w:val="24"/>
        </w:rPr>
        <w:t xml:space="preserve"> implies that the model is 46.49</w:t>
      </w:r>
      <w:r>
        <w:rPr>
          <w:rFonts w:ascii="Times New Roman" w:hAnsi="Times New Roman" w:cs="Times New Roman"/>
          <w:sz w:val="24"/>
          <w:szCs w:val="24"/>
        </w:rPr>
        <w:t>% wrong on average compared to the population statistics</w:t>
      </w:r>
      <w:r w:rsidR="002F3E9B">
        <w:rPr>
          <w:rFonts w:ascii="Times New Roman" w:hAnsi="Times New Roman" w:cs="Times New Roman"/>
          <w:sz w:val="24"/>
          <w:szCs w:val="24"/>
        </w:rPr>
        <w:t xml:space="preserve"> all the variables combined</w:t>
      </w:r>
      <w:r>
        <w:rPr>
          <w:rFonts w:ascii="Times New Roman" w:hAnsi="Times New Roman" w:cs="Times New Roman"/>
          <w:sz w:val="24"/>
          <w:szCs w:val="24"/>
        </w:rPr>
        <w:t>.</w:t>
      </w:r>
    </w:p>
    <w:p w:rsidR="001F3971" w:rsidRDefault="00C36A08" w:rsidP="00C36A0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sum of squares of </w:t>
      </w:r>
      <w:r w:rsidR="002F3E9B">
        <w:rPr>
          <w:rFonts w:ascii="Times New Roman" w:hAnsi="Times New Roman" w:cs="Times New Roman"/>
          <w:sz w:val="24"/>
          <w:szCs w:val="24"/>
        </w:rPr>
        <w:t>22.16 shows the dispersion from the mean of the mean in 7 the variables that are being used to determine death of breast</w:t>
      </w:r>
      <w:r>
        <w:rPr>
          <w:rFonts w:ascii="Times New Roman" w:hAnsi="Times New Roman" w:cs="Times New Roman"/>
          <w:sz w:val="24"/>
          <w:szCs w:val="24"/>
        </w:rPr>
        <w:t xml:space="preserve"> cancer patients. The mean sum of squares is 0.305</w:t>
      </w:r>
      <w:r w:rsidR="001F3971">
        <w:rPr>
          <w:rFonts w:ascii="Times New Roman" w:hAnsi="Times New Roman" w:cs="Times New Roman"/>
          <w:sz w:val="24"/>
          <w:szCs w:val="24"/>
        </w:rPr>
        <w:t xml:space="preserve"> which is derived at dividing the sum of squares by seven variables to get 3.167</w:t>
      </w:r>
      <w:r>
        <w:rPr>
          <w:rFonts w:ascii="Times New Roman" w:hAnsi="Times New Roman" w:cs="Times New Roman"/>
          <w:sz w:val="24"/>
          <w:szCs w:val="24"/>
        </w:rPr>
        <w:t>.</w:t>
      </w:r>
      <w:r w:rsidR="00C7357D">
        <w:rPr>
          <w:rFonts w:ascii="Times New Roman" w:hAnsi="Times New Roman" w:cs="Times New Roman"/>
          <w:sz w:val="24"/>
          <w:szCs w:val="24"/>
        </w:rPr>
        <w:t xml:space="preserve"> According to Aiken L &amp; West S. (1991), </w:t>
      </w:r>
      <w:r w:rsidR="001F3971">
        <w:rPr>
          <w:rFonts w:ascii="Times New Roman" w:hAnsi="Times New Roman" w:cs="Times New Roman"/>
          <w:sz w:val="24"/>
          <w:szCs w:val="24"/>
        </w:rPr>
        <w:t xml:space="preserve">The F value is 14.66 </w:t>
      </w:r>
      <w:r>
        <w:rPr>
          <w:rFonts w:ascii="Times New Roman" w:hAnsi="Times New Roman" w:cs="Times New Roman"/>
          <w:sz w:val="24"/>
          <w:szCs w:val="24"/>
        </w:rPr>
        <w:t>and it is used in hypothesis testing</w:t>
      </w:r>
      <w:r w:rsidR="001F3971">
        <w:rPr>
          <w:rFonts w:ascii="Times New Roman" w:hAnsi="Times New Roman" w:cs="Times New Roman"/>
          <w:sz w:val="24"/>
          <w:szCs w:val="24"/>
        </w:rPr>
        <w:t xml:space="preserve"> by comparing it with the F calculated</w:t>
      </w:r>
      <w:r>
        <w:rPr>
          <w:rFonts w:ascii="Times New Roman" w:hAnsi="Times New Roman" w:cs="Times New Roman"/>
          <w:sz w:val="24"/>
          <w:szCs w:val="24"/>
        </w:rPr>
        <w:t xml:space="preserve">. </w:t>
      </w:r>
    </w:p>
    <w:p w:rsidR="001F3971" w:rsidRDefault="001F3971" w:rsidP="00C36A08">
      <w:pPr>
        <w:spacing w:line="480" w:lineRule="auto"/>
        <w:jc w:val="both"/>
        <w:rPr>
          <w:rFonts w:ascii="Times New Roman" w:hAnsi="Times New Roman" w:cs="Times New Roman"/>
          <w:sz w:val="24"/>
          <w:szCs w:val="24"/>
        </w:rPr>
      </w:pPr>
      <w:r>
        <w:rPr>
          <w:rFonts w:ascii="Times New Roman" w:hAnsi="Times New Roman" w:cs="Times New Roman"/>
          <w:sz w:val="24"/>
          <w:szCs w:val="24"/>
        </w:rPr>
        <w:t xml:space="preserve">The intercept is 0.499 which means that breast cancer causes death by 49.9% without incorporating the variables. The T stats </w:t>
      </w:r>
      <w:r w:rsidR="007A0514">
        <w:rPr>
          <w:rFonts w:ascii="Times New Roman" w:hAnsi="Times New Roman" w:cs="Times New Roman"/>
          <w:sz w:val="24"/>
          <w:szCs w:val="24"/>
        </w:rPr>
        <w:t>value is</w:t>
      </w:r>
      <w:r>
        <w:rPr>
          <w:rFonts w:ascii="Times New Roman" w:hAnsi="Times New Roman" w:cs="Times New Roman"/>
          <w:sz w:val="24"/>
          <w:szCs w:val="24"/>
        </w:rPr>
        <w:t xml:space="preserve"> used in testing on the impact of each predictor variables by comparing them to the T computed. Each of the coefficients has a standard error which shows the average distance which the coefficients lie from the regression. Each parameter has 95% lower and upper levels of confidence that the coefficients should range when the </w:t>
      </w:r>
      <w:r w:rsidR="00C7357D">
        <w:rPr>
          <w:rFonts w:ascii="Times New Roman" w:hAnsi="Times New Roman" w:cs="Times New Roman"/>
          <w:sz w:val="24"/>
          <w:szCs w:val="24"/>
        </w:rPr>
        <w:t>level of significance and error are</w:t>
      </w:r>
      <w:r>
        <w:rPr>
          <w:rFonts w:ascii="Times New Roman" w:hAnsi="Times New Roman" w:cs="Times New Roman"/>
          <w:sz w:val="24"/>
          <w:szCs w:val="24"/>
        </w:rPr>
        <w:t xml:space="preserve"> factored in</w:t>
      </w:r>
      <w:r w:rsidR="00C7357D">
        <w:rPr>
          <w:rFonts w:ascii="Times New Roman" w:hAnsi="Times New Roman" w:cs="Times New Roman"/>
          <w:sz w:val="24"/>
          <w:szCs w:val="24"/>
        </w:rPr>
        <w:t xml:space="preserve"> (Green S. 1991)</w:t>
      </w:r>
      <w:r>
        <w:rPr>
          <w:rFonts w:ascii="Times New Roman" w:hAnsi="Times New Roman" w:cs="Times New Roman"/>
          <w:sz w:val="24"/>
          <w:szCs w:val="24"/>
        </w:rPr>
        <w:t>. P value should be over 0.05 for a variable to be significant and therefore hormonal, grade, menopause are insignificant while the rest are significant</w:t>
      </w:r>
      <w:r w:rsidR="00FF4E78">
        <w:rPr>
          <w:rFonts w:ascii="Times New Roman" w:hAnsi="Times New Roman" w:cs="Times New Roman"/>
          <w:sz w:val="24"/>
          <w:szCs w:val="24"/>
        </w:rPr>
        <w:t xml:space="preserve">. Subject, age and hormonal levels are negatively related to the death rate </w:t>
      </w:r>
      <w:r w:rsidR="00FF4E78">
        <w:rPr>
          <w:rFonts w:ascii="Times New Roman" w:hAnsi="Times New Roman" w:cs="Times New Roman"/>
          <w:sz w:val="24"/>
          <w:szCs w:val="24"/>
        </w:rPr>
        <w:lastRenderedPageBreak/>
        <w:t>while the other variables are positively related to the death rate</w:t>
      </w:r>
      <w:r w:rsidR="00C7357D">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The regression model is as follows</w:t>
      </w:r>
    </w:p>
    <w:p w:rsidR="001F3971" w:rsidRDefault="001F3971" w:rsidP="00C36A08">
      <w:pPr>
        <w:spacing w:line="480" w:lineRule="auto"/>
        <w:jc w:val="both"/>
        <w:rPr>
          <w:rFonts w:ascii="Times New Roman" w:hAnsi="Times New Roman" w:cs="Times New Roman"/>
          <w:sz w:val="24"/>
          <w:szCs w:val="24"/>
        </w:rPr>
      </w:pPr>
      <w:r>
        <w:rPr>
          <w:rFonts w:ascii="Times New Roman" w:hAnsi="Times New Roman" w:cs="Times New Roman"/>
          <w:sz w:val="24"/>
          <w:szCs w:val="24"/>
        </w:rPr>
        <w:t>Death = 0.499 – 0.00022(Subject) – 0.0038125(Age) + 0.137 (Menopause) +</w:t>
      </w:r>
      <w:r w:rsidR="00FF4E78">
        <w:rPr>
          <w:rFonts w:ascii="Times New Roman" w:hAnsi="Times New Roman" w:cs="Times New Roman"/>
          <w:sz w:val="24"/>
          <w:szCs w:val="24"/>
        </w:rPr>
        <w:t>0.0018(size) + 0.075 (Grades) + 0.209(Nodes) – 0.129 (Hormonal)</w:t>
      </w:r>
    </w:p>
    <w:p w:rsidR="007A0514" w:rsidRDefault="007A0514">
      <w:pPr>
        <w:rPr>
          <w:rFonts w:ascii="Times New Roman" w:hAnsi="Times New Roman" w:cs="Times New Roman"/>
          <w:sz w:val="24"/>
          <w:szCs w:val="24"/>
        </w:rPr>
      </w:pPr>
      <w:r>
        <w:rPr>
          <w:rFonts w:ascii="Times New Roman" w:hAnsi="Times New Roman" w:cs="Times New Roman"/>
          <w:sz w:val="24"/>
          <w:szCs w:val="24"/>
        </w:rPr>
        <w:br w:type="page"/>
      </w:r>
    </w:p>
    <w:p w:rsidR="003B5AE7" w:rsidRDefault="009C412B" w:rsidP="00C7357D">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Aiken, L. S., &amp; West, S. G. (1991). </w:t>
      </w:r>
      <w:r w:rsidRPr="009C412B">
        <w:rPr>
          <w:rFonts w:ascii="ff4" w:eastAsia="Times New Roman" w:hAnsi="ff4" w:cs="Times New Roman"/>
          <w:color w:val="000000"/>
          <w:sz w:val="51"/>
          <w:szCs w:val="51"/>
        </w:rPr>
        <w:t>Multiple regression: Testing and interpreting interactions</w:t>
      </w:r>
      <w:r w:rsidRPr="009C412B">
        <w:rPr>
          <w:rFonts w:ascii="ff3" w:eastAsia="Times New Roman" w:hAnsi="ff3" w:cs="Times New Roman"/>
          <w:color w:val="000000"/>
          <w:sz w:val="51"/>
          <w:szCs w:val="51"/>
        </w:rPr>
        <w:t>.</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Thousand Oaks, CA: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Cohen, J. (1994). The Earth is round (P</w:t>
      </w:r>
      <w:r w:rsidRPr="009C412B">
        <w:rPr>
          <w:rFonts w:ascii="ff15" w:eastAsia="Times New Roman" w:hAnsi="ff15" w:cs="Times New Roman"/>
          <w:color w:val="000000"/>
          <w:spacing w:val="44"/>
          <w:sz w:val="51"/>
          <w:szCs w:val="51"/>
        </w:rPr>
        <w:t>&lt;</w:t>
      </w:r>
      <w:r w:rsidRPr="009C412B">
        <w:rPr>
          <w:rFonts w:ascii="ff3" w:eastAsia="Times New Roman" w:hAnsi="ff3" w:cs="Times New Roman"/>
          <w:color w:val="000000"/>
          <w:sz w:val="51"/>
          <w:szCs w:val="51"/>
        </w:rPr>
        <w:t xml:space="preserve">.05). </w:t>
      </w:r>
      <w:r w:rsidRPr="009C412B">
        <w:rPr>
          <w:rFonts w:ascii="ff4" w:eastAsia="Times New Roman" w:hAnsi="ff4" w:cs="Times New Roman"/>
          <w:color w:val="000000"/>
          <w:sz w:val="51"/>
          <w:szCs w:val="51"/>
        </w:rPr>
        <w:t>The American Psychologist, 49</w:t>
      </w:r>
      <w:r w:rsidRPr="009C412B">
        <w:rPr>
          <w:rFonts w:ascii="ff3" w:eastAsia="Times New Roman" w:hAnsi="ff3" w:cs="Times New Roman"/>
          <w:color w:val="000000"/>
          <w:sz w:val="51"/>
          <w:szCs w:val="51"/>
        </w:rPr>
        <w:t>(912), 997–1003.</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Field, A. (2013). </w:t>
      </w:r>
      <w:r w:rsidRPr="009C412B">
        <w:rPr>
          <w:rFonts w:ascii="ff4" w:eastAsia="Times New Roman" w:hAnsi="ff4" w:cs="Times New Roman"/>
          <w:color w:val="000000"/>
          <w:sz w:val="51"/>
          <w:szCs w:val="51"/>
        </w:rPr>
        <w:t xml:space="preserve">Discovering statistics using SPSS </w:t>
      </w:r>
      <w:r w:rsidRPr="009C412B">
        <w:rPr>
          <w:rFonts w:ascii="ff3" w:eastAsia="Times New Roman" w:hAnsi="ff3" w:cs="Times New Roman"/>
          <w:color w:val="000000"/>
          <w:sz w:val="51"/>
          <w:szCs w:val="51"/>
        </w:rPr>
        <w:t>(4th ed.). London: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Fornell, C., Johnson, M. D., Anderson, E. W., Cha, J., &amp; Johnson, B. E. (1996). The American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customer satisfaction index: Nature, purpose, and ﬁndings. </w:t>
      </w:r>
      <w:r w:rsidRPr="009C412B">
        <w:rPr>
          <w:rFonts w:ascii="ff4" w:eastAsia="Times New Roman" w:hAnsi="ff4" w:cs="Times New Roman"/>
          <w:color w:val="000000"/>
          <w:sz w:val="51"/>
          <w:szCs w:val="51"/>
        </w:rPr>
        <w:t>Journal of Marketing, 60</w:t>
      </w:r>
      <w:r w:rsidRPr="009C412B">
        <w:rPr>
          <w:rFonts w:ascii="ff3" w:eastAsia="Times New Roman" w:hAnsi="ff3" w:cs="Times New Roman"/>
          <w:color w:val="000000"/>
          <w:sz w:val="51"/>
          <w:szCs w:val="51"/>
        </w:rPr>
        <w:t>(4), 7–18.</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 S. B. (1991). How many subjects does it take to do a regression analysis? </w:t>
      </w:r>
      <w:r w:rsidRPr="009C412B">
        <w:rPr>
          <w:rFonts w:ascii="ff4" w:eastAsia="Times New Roman" w:hAnsi="ff4" w:cs="Times New Roman"/>
          <w:color w:val="000000"/>
          <w:sz w:val="51"/>
          <w:szCs w:val="51"/>
        </w:rPr>
        <w:t>Multivariate</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Behavioral Research, 26</w:t>
      </w:r>
      <w:r w:rsidRPr="009C412B">
        <w:rPr>
          <w:rFonts w:ascii="ff3" w:eastAsia="Times New Roman" w:hAnsi="ff3" w:cs="Times New Roman"/>
          <w:color w:val="000000"/>
          <w:sz w:val="51"/>
          <w:szCs w:val="51"/>
        </w:rPr>
        <w:t>(3), 499–510.</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Greene, W. H. (2007). </w:t>
      </w:r>
      <w:r w:rsidRPr="009C412B">
        <w:rPr>
          <w:rFonts w:ascii="ff4" w:eastAsia="Times New Roman" w:hAnsi="ff4" w:cs="Times New Roman"/>
          <w:color w:val="000000"/>
          <w:sz w:val="51"/>
          <w:szCs w:val="51"/>
        </w:rPr>
        <w:t xml:space="preserve">Econometric analysis </w:t>
      </w:r>
      <w:r w:rsidRPr="009C412B">
        <w:rPr>
          <w:rFonts w:ascii="ff3" w:eastAsia="Times New Roman" w:hAnsi="ff3" w:cs="Times New Roman"/>
          <w:color w:val="000000"/>
          <w:sz w:val="51"/>
          <w:szCs w:val="51"/>
        </w:rPr>
        <w:t>(6th ed.). Upper Saddle River, NJ: Prentice Hall.</w:t>
      </w:r>
    </w:p>
    <w:p w:rsidR="009C412B" w:rsidRPr="009C412B" w:rsidRDefault="009C412B" w:rsidP="009C412B">
      <w:pPr>
        <w:shd w:val="clear" w:color="auto" w:fill="FFFFFF"/>
        <w:spacing w:after="0" w:line="0" w:lineRule="auto"/>
        <w:rPr>
          <w:rFonts w:ascii="ff3" w:eastAsia="Times New Roman" w:hAnsi="ff3" w:cs="Times New Roman"/>
          <w:color w:val="000000"/>
          <w:spacing w:val="-10"/>
          <w:sz w:val="51"/>
          <w:szCs w:val="51"/>
        </w:rPr>
      </w:pPr>
      <w:r w:rsidRPr="009C412B">
        <w:rPr>
          <w:rFonts w:ascii="ff3" w:eastAsia="Times New Roman" w:hAnsi="ff3" w:cs="Times New Roman"/>
          <w:color w:val="000000"/>
          <w:spacing w:val="-10"/>
          <w:sz w:val="51"/>
          <w:szCs w:val="51"/>
        </w:rPr>
        <w:t xml:space="preserve">Hill, C., Grifﬁths, W., &amp; Lim, G. C. (2008). </w:t>
      </w:r>
      <w:r w:rsidRPr="009C412B">
        <w:rPr>
          <w:rFonts w:ascii="ff4" w:eastAsia="Times New Roman" w:hAnsi="ff4" w:cs="Times New Roman"/>
          <w:color w:val="000000"/>
          <w:spacing w:val="-9"/>
          <w:sz w:val="51"/>
          <w:szCs w:val="51"/>
        </w:rPr>
        <w:t xml:space="preserve">Principles of econometrics </w:t>
      </w:r>
      <w:r w:rsidRPr="009C412B">
        <w:rPr>
          <w:rFonts w:ascii="ff3" w:eastAsia="Times New Roman" w:hAnsi="ff3" w:cs="Times New Roman"/>
          <w:color w:val="000000"/>
          <w:spacing w:val="-9"/>
          <w:sz w:val="51"/>
          <w:szCs w:val="51"/>
        </w:rPr>
        <w:t>(3rd ed.). Hoboken, NJ: Wiley.</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Kelley, K., &amp; Maxwell, S. E. (2003). Sample size for multiple regression: Obtaining regression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coefﬁcients that are accurate, not simply signiﬁcant. </w:t>
      </w:r>
      <w:r w:rsidRPr="009C412B">
        <w:rPr>
          <w:rFonts w:ascii="ff4" w:eastAsia="Times New Roman" w:hAnsi="ff4" w:cs="Times New Roman"/>
          <w:color w:val="000000"/>
          <w:sz w:val="51"/>
          <w:szCs w:val="51"/>
        </w:rPr>
        <w:t>Psychological Methods, 8</w:t>
      </w:r>
      <w:r w:rsidRPr="009C412B">
        <w:rPr>
          <w:rFonts w:ascii="ff3" w:eastAsia="Times New Roman" w:hAnsi="ff3" w:cs="Times New Roman"/>
          <w:color w:val="000000"/>
          <w:sz w:val="51"/>
          <w:szCs w:val="51"/>
        </w:rPr>
        <w:t>(3), 305–321.</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Mooi, E. A., &amp; Frambach, R. T. (2009). A stakeholder perspective on buyer–supplier conﬂict.</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Journal of Marketing Channels, 16</w:t>
      </w:r>
      <w:r w:rsidRPr="009C412B">
        <w:rPr>
          <w:rFonts w:ascii="ff3" w:eastAsia="Times New Roman" w:hAnsi="ff3" w:cs="Times New Roman"/>
          <w:color w:val="000000"/>
          <w:sz w:val="51"/>
          <w:szCs w:val="51"/>
        </w:rPr>
        <w:t>(4), 291–307.</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Rigdon, E. E., Ringle, C. M., Sarstedt, M., &amp; Gudergan, S. P. (2011). Assessing heterogeneity in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customer satisfaction studies: Across industry similarities and within industry differences.</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Advances in International Marketing, 22</w:t>
      </w:r>
      <w:r w:rsidRPr="009C412B">
        <w:rPr>
          <w:rFonts w:ascii="ff3" w:eastAsia="Times New Roman" w:hAnsi="ff3" w:cs="Times New Roman"/>
          <w:color w:val="000000"/>
          <w:sz w:val="51"/>
          <w:szCs w:val="51"/>
        </w:rPr>
        <w:t>, 169–194.</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Ringle, C. M., Sarstedt, M., &amp; Mooi, E. A. (2010). Response-based segmentation using FIMIX-</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PLS. Theoretical foundations and an application to ACSI data. </w:t>
      </w:r>
      <w:r w:rsidRPr="009C412B">
        <w:rPr>
          <w:rFonts w:ascii="ff4" w:eastAsia="Times New Roman" w:hAnsi="ff4" w:cs="Times New Roman"/>
          <w:color w:val="000000"/>
          <w:sz w:val="51"/>
          <w:szCs w:val="51"/>
        </w:rPr>
        <w:t>Annals of Information Systems</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Aiken, L. S., &amp; West, S. G. (1991). </w:t>
      </w:r>
      <w:r w:rsidRPr="009C412B">
        <w:rPr>
          <w:rFonts w:ascii="ff4" w:eastAsia="Times New Roman" w:hAnsi="ff4" w:cs="Times New Roman"/>
          <w:color w:val="000000"/>
          <w:sz w:val="51"/>
          <w:szCs w:val="51"/>
        </w:rPr>
        <w:t>Multiple regression: Testing and interpreting interactions</w:t>
      </w:r>
      <w:r w:rsidRPr="009C412B">
        <w:rPr>
          <w:rFonts w:ascii="ff3" w:eastAsia="Times New Roman" w:hAnsi="ff3" w:cs="Times New Roman"/>
          <w:color w:val="000000"/>
          <w:sz w:val="51"/>
          <w:szCs w:val="51"/>
        </w:rPr>
        <w:t>.</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Thousand Oaks, CA: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Cohen, J. (1994). The Earth is round (P</w:t>
      </w:r>
      <w:r w:rsidRPr="009C412B">
        <w:rPr>
          <w:rFonts w:ascii="ff15" w:eastAsia="Times New Roman" w:hAnsi="ff15" w:cs="Times New Roman"/>
          <w:color w:val="000000"/>
          <w:spacing w:val="44"/>
          <w:sz w:val="51"/>
          <w:szCs w:val="51"/>
        </w:rPr>
        <w:t>&lt;</w:t>
      </w:r>
      <w:r w:rsidRPr="009C412B">
        <w:rPr>
          <w:rFonts w:ascii="ff3" w:eastAsia="Times New Roman" w:hAnsi="ff3" w:cs="Times New Roman"/>
          <w:color w:val="000000"/>
          <w:sz w:val="51"/>
          <w:szCs w:val="51"/>
        </w:rPr>
        <w:t xml:space="preserve">.05). </w:t>
      </w:r>
      <w:r w:rsidRPr="009C412B">
        <w:rPr>
          <w:rFonts w:ascii="ff4" w:eastAsia="Times New Roman" w:hAnsi="ff4" w:cs="Times New Roman"/>
          <w:color w:val="000000"/>
          <w:sz w:val="51"/>
          <w:szCs w:val="51"/>
        </w:rPr>
        <w:t>The American Psychologist, 49</w:t>
      </w:r>
      <w:r w:rsidRPr="009C412B">
        <w:rPr>
          <w:rFonts w:ascii="ff3" w:eastAsia="Times New Roman" w:hAnsi="ff3" w:cs="Times New Roman"/>
          <w:color w:val="000000"/>
          <w:sz w:val="51"/>
          <w:szCs w:val="51"/>
        </w:rPr>
        <w:t>(912), 997–1003.</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Field, A. (2013). </w:t>
      </w:r>
      <w:r w:rsidRPr="009C412B">
        <w:rPr>
          <w:rFonts w:ascii="ff4" w:eastAsia="Times New Roman" w:hAnsi="ff4" w:cs="Times New Roman"/>
          <w:color w:val="000000"/>
          <w:sz w:val="51"/>
          <w:szCs w:val="51"/>
        </w:rPr>
        <w:t xml:space="preserve">Discovering statistics using SPSS </w:t>
      </w:r>
      <w:r w:rsidRPr="009C412B">
        <w:rPr>
          <w:rFonts w:ascii="ff3" w:eastAsia="Times New Roman" w:hAnsi="ff3" w:cs="Times New Roman"/>
          <w:color w:val="000000"/>
          <w:sz w:val="51"/>
          <w:szCs w:val="51"/>
        </w:rPr>
        <w:t>(4th ed.). London: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Fornell, C., Johnson, M. D., Anderson, E. W., Cha, J., &amp; Johnson, B. E. (1996). The American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customer satisfaction index: Nature, purpose, and ﬁndings. </w:t>
      </w:r>
      <w:r w:rsidRPr="009C412B">
        <w:rPr>
          <w:rFonts w:ascii="ff4" w:eastAsia="Times New Roman" w:hAnsi="ff4" w:cs="Times New Roman"/>
          <w:color w:val="000000"/>
          <w:sz w:val="51"/>
          <w:szCs w:val="51"/>
        </w:rPr>
        <w:t>Journal of Marketing, 60</w:t>
      </w:r>
      <w:r w:rsidRPr="009C412B">
        <w:rPr>
          <w:rFonts w:ascii="ff3" w:eastAsia="Times New Roman" w:hAnsi="ff3" w:cs="Times New Roman"/>
          <w:color w:val="000000"/>
          <w:sz w:val="51"/>
          <w:szCs w:val="51"/>
        </w:rPr>
        <w:t>(4), 7–18.</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 S. B. (1991). How many subjects does it take to do a regression analysis? </w:t>
      </w:r>
      <w:r w:rsidRPr="009C412B">
        <w:rPr>
          <w:rFonts w:ascii="ff4" w:eastAsia="Times New Roman" w:hAnsi="ff4" w:cs="Times New Roman"/>
          <w:color w:val="000000"/>
          <w:sz w:val="51"/>
          <w:szCs w:val="51"/>
        </w:rPr>
        <w:t>Multivariate</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Behavioral Research, 26</w:t>
      </w:r>
      <w:r w:rsidRPr="009C412B">
        <w:rPr>
          <w:rFonts w:ascii="ff3" w:eastAsia="Times New Roman" w:hAnsi="ff3" w:cs="Times New Roman"/>
          <w:color w:val="000000"/>
          <w:sz w:val="51"/>
          <w:szCs w:val="51"/>
        </w:rPr>
        <w:t>(3), 499–510.</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Greene, W. H. (2007). </w:t>
      </w:r>
      <w:r w:rsidRPr="009C412B">
        <w:rPr>
          <w:rFonts w:ascii="ff4" w:eastAsia="Times New Roman" w:hAnsi="ff4" w:cs="Times New Roman"/>
          <w:color w:val="000000"/>
          <w:sz w:val="51"/>
          <w:szCs w:val="51"/>
        </w:rPr>
        <w:t xml:space="preserve">Econometric analysis </w:t>
      </w:r>
      <w:r w:rsidRPr="009C412B">
        <w:rPr>
          <w:rFonts w:ascii="ff3" w:eastAsia="Times New Roman" w:hAnsi="ff3" w:cs="Times New Roman"/>
          <w:color w:val="000000"/>
          <w:sz w:val="51"/>
          <w:szCs w:val="51"/>
        </w:rPr>
        <w:t>(6th ed.). Upper Saddle River, NJ: Prentice Hall.</w:t>
      </w:r>
    </w:p>
    <w:p w:rsidR="009C412B" w:rsidRPr="009C412B" w:rsidRDefault="009C412B" w:rsidP="009C412B">
      <w:pPr>
        <w:shd w:val="clear" w:color="auto" w:fill="FFFFFF"/>
        <w:spacing w:after="0" w:line="0" w:lineRule="auto"/>
        <w:rPr>
          <w:rFonts w:ascii="ff3" w:eastAsia="Times New Roman" w:hAnsi="ff3" w:cs="Times New Roman"/>
          <w:color w:val="000000"/>
          <w:spacing w:val="-10"/>
          <w:sz w:val="51"/>
          <w:szCs w:val="51"/>
        </w:rPr>
      </w:pPr>
      <w:r w:rsidRPr="009C412B">
        <w:rPr>
          <w:rFonts w:ascii="ff3" w:eastAsia="Times New Roman" w:hAnsi="ff3" w:cs="Times New Roman"/>
          <w:color w:val="000000"/>
          <w:spacing w:val="-10"/>
          <w:sz w:val="51"/>
          <w:szCs w:val="51"/>
        </w:rPr>
        <w:t xml:space="preserve">Hill, C., Grifﬁths, W., &amp; Lim, G. C. (2008). </w:t>
      </w:r>
      <w:r w:rsidRPr="009C412B">
        <w:rPr>
          <w:rFonts w:ascii="ff4" w:eastAsia="Times New Roman" w:hAnsi="ff4" w:cs="Times New Roman"/>
          <w:color w:val="000000"/>
          <w:spacing w:val="-9"/>
          <w:sz w:val="51"/>
          <w:szCs w:val="51"/>
        </w:rPr>
        <w:t xml:space="preserve">Principles of econometrics </w:t>
      </w:r>
      <w:r w:rsidRPr="009C412B">
        <w:rPr>
          <w:rFonts w:ascii="ff3" w:eastAsia="Times New Roman" w:hAnsi="ff3" w:cs="Times New Roman"/>
          <w:color w:val="000000"/>
          <w:spacing w:val="-9"/>
          <w:sz w:val="51"/>
          <w:szCs w:val="51"/>
        </w:rPr>
        <w:t>(3rd ed.). Hoboken, NJ: Wiley.</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Kelley, K., &amp; Maxwell, S. E. (2003). Sample size for multiple regression: Obtaining regression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coefﬁcients that are accurate, not simply signiﬁcant. </w:t>
      </w:r>
      <w:r w:rsidRPr="009C412B">
        <w:rPr>
          <w:rFonts w:ascii="ff4" w:eastAsia="Times New Roman" w:hAnsi="ff4" w:cs="Times New Roman"/>
          <w:color w:val="000000"/>
          <w:sz w:val="51"/>
          <w:szCs w:val="51"/>
        </w:rPr>
        <w:t>Psychological Methods, 8</w:t>
      </w:r>
      <w:r w:rsidRPr="009C412B">
        <w:rPr>
          <w:rFonts w:ascii="ff3" w:eastAsia="Times New Roman" w:hAnsi="ff3" w:cs="Times New Roman"/>
          <w:color w:val="000000"/>
          <w:sz w:val="51"/>
          <w:szCs w:val="51"/>
        </w:rPr>
        <w:t>(3), 305–321.</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Mooi, E. A., &amp; Frambach, R. T. (2009). A stakeholder perspective on buyer–supplier conﬂict.</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Journal of Marketing Channels, 16</w:t>
      </w:r>
      <w:r w:rsidRPr="009C412B">
        <w:rPr>
          <w:rFonts w:ascii="ff3" w:eastAsia="Times New Roman" w:hAnsi="ff3" w:cs="Times New Roman"/>
          <w:color w:val="000000"/>
          <w:sz w:val="51"/>
          <w:szCs w:val="51"/>
        </w:rPr>
        <w:t>(4), 291–307.</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Rigdon, E. E., Ringle, C. M., Sarstedt, M., &amp; Gudergan, S. P. (2011). Assessing heterogeneity in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customer satisfaction studies: Across industry similarities and within industry differences.</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Advances in International Marketing, 22</w:t>
      </w:r>
      <w:r w:rsidRPr="009C412B">
        <w:rPr>
          <w:rFonts w:ascii="ff3" w:eastAsia="Times New Roman" w:hAnsi="ff3" w:cs="Times New Roman"/>
          <w:color w:val="000000"/>
          <w:sz w:val="51"/>
          <w:szCs w:val="51"/>
        </w:rPr>
        <w:t>, 169–194.</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Ringle, C. M., Sarstedt, M., &amp; Mooi, E. A. (2010). Response-based segmentation using FIMIX-</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PLS. Theoretical foundations and an application to ACSI data. </w:t>
      </w:r>
      <w:r w:rsidRPr="009C412B">
        <w:rPr>
          <w:rFonts w:ascii="ff4" w:eastAsia="Times New Roman" w:hAnsi="ff4" w:cs="Times New Roman"/>
          <w:color w:val="000000"/>
          <w:sz w:val="51"/>
          <w:szCs w:val="51"/>
        </w:rPr>
        <w:t>Annals of Information Systems</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Aiken, L. S., &amp; West, S. G. (1991). </w:t>
      </w:r>
      <w:r w:rsidRPr="009C412B">
        <w:rPr>
          <w:rFonts w:ascii="ff4" w:eastAsia="Times New Roman" w:hAnsi="ff4" w:cs="Times New Roman"/>
          <w:color w:val="000000"/>
          <w:sz w:val="51"/>
          <w:szCs w:val="51"/>
        </w:rPr>
        <w:t>Multiple regression: Testing and interpreting interactions</w:t>
      </w:r>
      <w:r w:rsidRPr="009C412B">
        <w:rPr>
          <w:rFonts w:ascii="ff3" w:eastAsia="Times New Roman" w:hAnsi="ff3" w:cs="Times New Roman"/>
          <w:color w:val="000000"/>
          <w:sz w:val="51"/>
          <w:szCs w:val="51"/>
        </w:rPr>
        <w:t>.</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Thousand Oaks, CA: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Cohen, J. (1994). The Earth is round (P</w:t>
      </w:r>
      <w:r w:rsidRPr="009C412B">
        <w:rPr>
          <w:rFonts w:ascii="ff15" w:eastAsia="Times New Roman" w:hAnsi="ff15" w:cs="Times New Roman"/>
          <w:color w:val="000000"/>
          <w:spacing w:val="44"/>
          <w:sz w:val="51"/>
          <w:szCs w:val="51"/>
        </w:rPr>
        <w:t>&lt;</w:t>
      </w:r>
      <w:r w:rsidRPr="009C412B">
        <w:rPr>
          <w:rFonts w:ascii="ff3" w:eastAsia="Times New Roman" w:hAnsi="ff3" w:cs="Times New Roman"/>
          <w:color w:val="000000"/>
          <w:sz w:val="51"/>
          <w:szCs w:val="51"/>
        </w:rPr>
        <w:t xml:space="preserve">.05). </w:t>
      </w:r>
      <w:r w:rsidRPr="009C412B">
        <w:rPr>
          <w:rFonts w:ascii="ff4" w:eastAsia="Times New Roman" w:hAnsi="ff4" w:cs="Times New Roman"/>
          <w:color w:val="000000"/>
          <w:sz w:val="51"/>
          <w:szCs w:val="51"/>
        </w:rPr>
        <w:t>The American Psychologist, 49</w:t>
      </w:r>
      <w:r w:rsidRPr="009C412B">
        <w:rPr>
          <w:rFonts w:ascii="ff3" w:eastAsia="Times New Roman" w:hAnsi="ff3" w:cs="Times New Roman"/>
          <w:color w:val="000000"/>
          <w:sz w:val="51"/>
          <w:szCs w:val="51"/>
        </w:rPr>
        <w:t>(912), 997–1003.</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Field, A. (2013). </w:t>
      </w:r>
      <w:r w:rsidRPr="009C412B">
        <w:rPr>
          <w:rFonts w:ascii="ff4" w:eastAsia="Times New Roman" w:hAnsi="ff4" w:cs="Times New Roman"/>
          <w:color w:val="000000"/>
          <w:sz w:val="51"/>
          <w:szCs w:val="51"/>
        </w:rPr>
        <w:t xml:space="preserve">Discovering statistics using SPSS </w:t>
      </w:r>
      <w:r w:rsidRPr="009C412B">
        <w:rPr>
          <w:rFonts w:ascii="ff3" w:eastAsia="Times New Roman" w:hAnsi="ff3" w:cs="Times New Roman"/>
          <w:color w:val="000000"/>
          <w:sz w:val="51"/>
          <w:szCs w:val="51"/>
        </w:rPr>
        <w:t>(4th ed.). London: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Fornell, C., Johnson, M. D., Anderson, E. W., Cha, J., &amp; Johnson, B. E. (1996). The American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customer satisfaction index: Nature, purpose, and ﬁndings. </w:t>
      </w:r>
      <w:r w:rsidRPr="009C412B">
        <w:rPr>
          <w:rFonts w:ascii="ff4" w:eastAsia="Times New Roman" w:hAnsi="ff4" w:cs="Times New Roman"/>
          <w:color w:val="000000"/>
          <w:sz w:val="51"/>
          <w:szCs w:val="51"/>
        </w:rPr>
        <w:t>Journal of Marketing, 60</w:t>
      </w:r>
      <w:r w:rsidRPr="009C412B">
        <w:rPr>
          <w:rFonts w:ascii="ff3" w:eastAsia="Times New Roman" w:hAnsi="ff3" w:cs="Times New Roman"/>
          <w:color w:val="000000"/>
          <w:sz w:val="51"/>
          <w:szCs w:val="51"/>
        </w:rPr>
        <w:t>(4), 7–18.</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 S. B. (1991). How many subjects does it take to do a regression analysis? </w:t>
      </w:r>
      <w:r w:rsidRPr="009C412B">
        <w:rPr>
          <w:rFonts w:ascii="ff4" w:eastAsia="Times New Roman" w:hAnsi="ff4" w:cs="Times New Roman"/>
          <w:color w:val="000000"/>
          <w:sz w:val="51"/>
          <w:szCs w:val="51"/>
        </w:rPr>
        <w:t>Multivariate</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Behavioral Research, 26</w:t>
      </w:r>
      <w:r w:rsidRPr="009C412B">
        <w:rPr>
          <w:rFonts w:ascii="ff3" w:eastAsia="Times New Roman" w:hAnsi="ff3" w:cs="Times New Roman"/>
          <w:color w:val="000000"/>
          <w:sz w:val="51"/>
          <w:szCs w:val="51"/>
        </w:rPr>
        <w:t>(3), 499–510.</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Greene, W. H. (2007). </w:t>
      </w:r>
      <w:r w:rsidRPr="009C412B">
        <w:rPr>
          <w:rFonts w:ascii="ff4" w:eastAsia="Times New Roman" w:hAnsi="ff4" w:cs="Times New Roman"/>
          <w:color w:val="000000"/>
          <w:sz w:val="51"/>
          <w:szCs w:val="51"/>
        </w:rPr>
        <w:t xml:space="preserve">Econometric analysis </w:t>
      </w:r>
      <w:r w:rsidRPr="009C412B">
        <w:rPr>
          <w:rFonts w:ascii="ff3" w:eastAsia="Times New Roman" w:hAnsi="ff3" w:cs="Times New Roman"/>
          <w:color w:val="000000"/>
          <w:sz w:val="51"/>
          <w:szCs w:val="51"/>
        </w:rPr>
        <w:t>(6th ed.). Upper Saddle River, NJ: Prentice Hall.</w:t>
      </w:r>
    </w:p>
    <w:p w:rsidR="009C412B" w:rsidRPr="009C412B" w:rsidRDefault="009C412B" w:rsidP="009C412B">
      <w:pPr>
        <w:shd w:val="clear" w:color="auto" w:fill="FFFFFF"/>
        <w:spacing w:after="0" w:line="0" w:lineRule="auto"/>
        <w:rPr>
          <w:rFonts w:ascii="ff3" w:eastAsia="Times New Roman" w:hAnsi="ff3" w:cs="Times New Roman"/>
          <w:color w:val="000000"/>
          <w:spacing w:val="-10"/>
          <w:sz w:val="51"/>
          <w:szCs w:val="51"/>
        </w:rPr>
      </w:pPr>
      <w:r w:rsidRPr="009C412B">
        <w:rPr>
          <w:rFonts w:ascii="ff3" w:eastAsia="Times New Roman" w:hAnsi="ff3" w:cs="Times New Roman"/>
          <w:color w:val="000000"/>
          <w:spacing w:val="-10"/>
          <w:sz w:val="51"/>
          <w:szCs w:val="51"/>
        </w:rPr>
        <w:t xml:space="preserve">Hill, C., Grifﬁths, W., &amp; Lim, G. C. (2008). </w:t>
      </w:r>
      <w:r w:rsidRPr="009C412B">
        <w:rPr>
          <w:rFonts w:ascii="ff4" w:eastAsia="Times New Roman" w:hAnsi="ff4" w:cs="Times New Roman"/>
          <w:color w:val="000000"/>
          <w:spacing w:val="-9"/>
          <w:sz w:val="51"/>
          <w:szCs w:val="51"/>
        </w:rPr>
        <w:t xml:space="preserve">Principles of econometrics </w:t>
      </w:r>
      <w:r w:rsidRPr="009C412B">
        <w:rPr>
          <w:rFonts w:ascii="ff3" w:eastAsia="Times New Roman" w:hAnsi="ff3" w:cs="Times New Roman"/>
          <w:color w:val="000000"/>
          <w:spacing w:val="-9"/>
          <w:sz w:val="51"/>
          <w:szCs w:val="51"/>
        </w:rPr>
        <w:t>(3rd ed.). Hoboken, NJ: Wiley.</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Kelley, K., &amp; Maxwell, S. E. (2003). Sample size for multiple regression: Obtaining regression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coefﬁcients that are accurate, not simply signiﬁcant. </w:t>
      </w:r>
      <w:r w:rsidRPr="009C412B">
        <w:rPr>
          <w:rFonts w:ascii="ff4" w:eastAsia="Times New Roman" w:hAnsi="ff4" w:cs="Times New Roman"/>
          <w:color w:val="000000"/>
          <w:sz w:val="51"/>
          <w:szCs w:val="51"/>
        </w:rPr>
        <w:t>Psychological Methods, 8</w:t>
      </w:r>
      <w:r w:rsidRPr="009C412B">
        <w:rPr>
          <w:rFonts w:ascii="ff3" w:eastAsia="Times New Roman" w:hAnsi="ff3" w:cs="Times New Roman"/>
          <w:color w:val="000000"/>
          <w:sz w:val="51"/>
          <w:szCs w:val="51"/>
        </w:rPr>
        <w:t>(3), 305–321.</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Mooi, E. A., &amp; Frambach, R. T. (2009). A stakeholder perspective on buyer–supplier conﬂict.</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Journal of Marketing Channels, 16</w:t>
      </w:r>
      <w:r w:rsidRPr="009C412B">
        <w:rPr>
          <w:rFonts w:ascii="ff3" w:eastAsia="Times New Roman" w:hAnsi="ff3" w:cs="Times New Roman"/>
          <w:color w:val="000000"/>
          <w:sz w:val="51"/>
          <w:szCs w:val="51"/>
        </w:rPr>
        <w:t>(4), 291–307.</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Rigdon, E. E., Ringle, C. M., Sarstedt, M., &amp; Gudergan, S. P. (2011). Assessing heterogeneity in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customer satisfaction studies: Across industry similarities and within industry differences.</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Advances in International Marketing, 22</w:t>
      </w:r>
      <w:r w:rsidRPr="009C412B">
        <w:rPr>
          <w:rFonts w:ascii="ff3" w:eastAsia="Times New Roman" w:hAnsi="ff3" w:cs="Times New Roman"/>
          <w:color w:val="000000"/>
          <w:sz w:val="51"/>
          <w:szCs w:val="51"/>
        </w:rPr>
        <w:t>, 169–194.</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Ringle, C. M., Sarstedt, M., &amp; Mooi, E. A. (2010). Response-based segmentation using FIMIX-</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PLS. Theoretical foundations and an application to ACSI data. </w:t>
      </w:r>
      <w:r w:rsidRPr="009C412B">
        <w:rPr>
          <w:rFonts w:ascii="ff4" w:eastAsia="Times New Roman" w:hAnsi="ff4" w:cs="Times New Roman"/>
          <w:color w:val="000000"/>
          <w:sz w:val="51"/>
          <w:szCs w:val="51"/>
        </w:rPr>
        <w:t>Annals of Information Systems</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Aiken, L. S., &amp; West, S. G. (1991). </w:t>
      </w:r>
      <w:r w:rsidRPr="009C412B">
        <w:rPr>
          <w:rFonts w:ascii="ff4" w:eastAsia="Times New Roman" w:hAnsi="ff4" w:cs="Times New Roman"/>
          <w:color w:val="000000"/>
          <w:sz w:val="51"/>
          <w:szCs w:val="51"/>
        </w:rPr>
        <w:t>Multiple regression: Testing and interpreting interactions</w:t>
      </w:r>
      <w:r w:rsidRPr="009C412B">
        <w:rPr>
          <w:rFonts w:ascii="ff3" w:eastAsia="Times New Roman" w:hAnsi="ff3" w:cs="Times New Roman"/>
          <w:color w:val="000000"/>
          <w:sz w:val="51"/>
          <w:szCs w:val="51"/>
        </w:rPr>
        <w:t>.</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Thousand Oaks, CA: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Cohen, J. (1994). The Earth is round (P</w:t>
      </w:r>
      <w:r w:rsidRPr="009C412B">
        <w:rPr>
          <w:rFonts w:ascii="ff15" w:eastAsia="Times New Roman" w:hAnsi="ff15" w:cs="Times New Roman"/>
          <w:color w:val="000000"/>
          <w:spacing w:val="44"/>
          <w:sz w:val="51"/>
          <w:szCs w:val="51"/>
        </w:rPr>
        <w:t>&lt;</w:t>
      </w:r>
      <w:r w:rsidRPr="009C412B">
        <w:rPr>
          <w:rFonts w:ascii="ff3" w:eastAsia="Times New Roman" w:hAnsi="ff3" w:cs="Times New Roman"/>
          <w:color w:val="000000"/>
          <w:sz w:val="51"/>
          <w:szCs w:val="51"/>
        </w:rPr>
        <w:t xml:space="preserve">.05). </w:t>
      </w:r>
      <w:r w:rsidRPr="009C412B">
        <w:rPr>
          <w:rFonts w:ascii="ff4" w:eastAsia="Times New Roman" w:hAnsi="ff4" w:cs="Times New Roman"/>
          <w:color w:val="000000"/>
          <w:sz w:val="51"/>
          <w:szCs w:val="51"/>
        </w:rPr>
        <w:t>The American Psychologist, 49</w:t>
      </w:r>
      <w:r w:rsidRPr="009C412B">
        <w:rPr>
          <w:rFonts w:ascii="ff3" w:eastAsia="Times New Roman" w:hAnsi="ff3" w:cs="Times New Roman"/>
          <w:color w:val="000000"/>
          <w:sz w:val="51"/>
          <w:szCs w:val="51"/>
        </w:rPr>
        <w:t>(912), 997–1003.</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Field, A. (2013). </w:t>
      </w:r>
      <w:r w:rsidRPr="009C412B">
        <w:rPr>
          <w:rFonts w:ascii="ff4" w:eastAsia="Times New Roman" w:hAnsi="ff4" w:cs="Times New Roman"/>
          <w:color w:val="000000"/>
          <w:sz w:val="51"/>
          <w:szCs w:val="51"/>
        </w:rPr>
        <w:t xml:space="preserve">Discovering statistics using SPSS </w:t>
      </w:r>
      <w:r w:rsidRPr="009C412B">
        <w:rPr>
          <w:rFonts w:ascii="ff3" w:eastAsia="Times New Roman" w:hAnsi="ff3" w:cs="Times New Roman"/>
          <w:color w:val="000000"/>
          <w:sz w:val="51"/>
          <w:szCs w:val="51"/>
        </w:rPr>
        <w:t>(4th ed.). London: Sage.</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Fornell, C., Johnson, M. D., Anderson, E. W., Cha, J., &amp; Johnson, B. E. (1996). The American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customer satisfaction index: Nature, purpose, and ﬁndings. </w:t>
      </w:r>
      <w:r w:rsidRPr="009C412B">
        <w:rPr>
          <w:rFonts w:ascii="ff4" w:eastAsia="Times New Roman" w:hAnsi="ff4" w:cs="Times New Roman"/>
          <w:color w:val="000000"/>
          <w:sz w:val="51"/>
          <w:szCs w:val="51"/>
        </w:rPr>
        <w:t>Journal of Marketing, 60</w:t>
      </w:r>
      <w:r w:rsidRPr="009C412B">
        <w:rPr>
          <w:rFonts w:ascii="ff3" w:eastAsia="Times New Roman" w:hAnsi="ff3" w:cs="Times New Roman"/>
          <w:color w:val="000000"/>
          <w:sz w:val="51"/>
          <w:szCs w:val="51"/>
        </w:rPr>
        <w:t>(4), 7–18.</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 S. B. (1991). How many subjects does it take to do a regression analysis? </w:t>
      </w:r>
      <w:r w:rsidRPr="009C412B">
        <w:rPr>
          <w:rFonts w:ascii="ff4" w:eastAsia="Times New Roman" w:hAnsi="ff4" w:cs="Times New Roman"/>
          <w:color w:val="000000"/>
          <w:sz w:val="51"/>
          <w:szCs w:val="51"/>
        </w:rPr>
        <w:t>Multivariate</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Behavioral Research, 26</w:t>
      </w:r>
      <w:r w:rsidRPr="009C412B">
        <w:rPr>
          <w:rFonts w:ascii="ff3" w:eastAsia="Times New Roman" w:hAnsi="ff3" w:cs="Times New Roman"/>
          <w:color w:val="000000"/>
          <w:sz w:val="51"/>
          <w:szCs w:val="51"/>
        </w:rPr>
        <w:t>(3), 499–510.</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Greene, W. H. (2007). </w:t>
      </w:r>
      <w:r w:rsidRPr="009C412B">
        <w:rPr>
          <w:rFonts w:ascii="ff4" w:eastAsia="Times New Roman" w:hAnsi="ff4" w:cs="Times New Roman"/>
          <w:color w:val="000000"/>
          <w:sz w:val="51"/>
          <w:szCs w:val="51"/>
        </w:rPr>
        <w:t xml:space="preserve">Econometric analysis </w:t>
      </w:r>
      <w:r w:rsidRPr="009C412B">
        <w:rPr>
          <w:rFonts w:ascii="ff3" w:eastAsia="Times New Roman" w:hAnsi="ff3" w:cs="Times New Roman"/>
          <w:color w:val="000000"/>
          <w:sz w:val="51"/>
          <w:szCs w:val="51"/>
        </w:rPr>
        <w:t>(6th ed.). Upper Saddle River, NJ: Prentice Hall.</w:t>
      </w:r>
    </w:p>
    <w:p w:rsidR="009C412B" w:rsidRPr="009C412B" w:rsidRDefault="009C412B" w:rsidP="009C412B">
      <w:pPr>
        <w:shd w:val="clear" w:color="auto" w:fill="FFFFFF"/>
        <w:spacing w:after="0" w:line="0" w:lineRule="auto"/>
        <w:rPr>
          <w:rFonts w:ascii="ff3" w:eastAsia="Times New Roman" w:hAnsi="ff3" w:cs="Times New Roman"/>
          <w:color w:val="000000"/>
          <w:spacing w:val="-10"/>
          <w:sz w:val="51"/>
          <w:szCs w:val="51"/>
        </w:rPr>
      </w:pPr>
      <w:r w:rsidRPr="009C412B">
        <w:rPr>
          <w:rFonts w:ascii="ff3" w:eastAsia="Times New Roman" w:hAnsi="ff3" w:cs="Times New Roman"/>
          <w:color w:val="000000"/>
          <w:spacing w:val="-10"/>
          <w:sz w:val="51"/>
          <w:szCs w:val="51"/>
        </w:rPr>
        <w:t xml:space="preserve">Hill, C., Grifﬁths, W., &amp; Lim, G. C. (2008). </w:t>
      </w:r>
      <w:r w:rsidRPr="009C412B">
        <w:rPr>
          <w:rFonts w:ascii="ff4" w:eastAsia="Times New Roman" w:hAnsi="ff4" w:cs="Times New Roman"/>
          <w:color w:val="000000"/>
          <w:spacing w:val="-9"/>
          <w:sz w:val="51"/>
          <w:szCs w:val="51"/>
        </w:rPr>
        <w:t xml:space="preserve">Principles of econometrics </w:t>
      </w:r>
      <w:r w:rsidRPr="009C412B">
        <w:rPr>
          <w:rFonts w:ascii="ff3" w:eastAsia="Times New Roman" w:hAnsi="ff3" w:cs="Times New Roman"/>
          <w:color w:val="000000"/>
          <w:spacing w:val="-9"/>
          <w:sz w:val="51"/>
          <w:szCs w:val="51"/>
        </w:rPr>
        <w:t>(3rd ed.). Hoboken, NJ: Wiley.</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Kelley, K., &amp; Maxwell, S. E. (2003). Sample size for multiple regression: Obtaining regression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coefﬁcients that are accurate, not simply signiﬁcant. </w:t>
      </w:r>
      <w:r w:rsidRPr="009C412B">
        <w:rPr>
          <w:rFonts w:ascii="ff4" w:eastAsia="Times New Roman" w:hAnsi="ff4" w:cs="Times New Roman"/>
          <w:color w:val="000000"/>
          <w:sz w:val="51"/>
          <w:szCs w:val="51"/>
        </w:rPr>
        <w:t>Psychological Methods, 8</w:t>
      </w:r>
      <w:r w:rsidRPr="009C412B">
        <w:rPr>
          <w:rFonts w:ascii="ff3" w:eastAsia="Times New Roman" w:hAnsi="ff3" w:cs="Times New Roman"/>
          <w:color w:val="000000"/>
          <w:sz w:val="51"/>
          <w:szCs w:val="51"/>
        </w:rPr>
        <w:t>(3), 305–321.</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Mooi, E. A., &amp; Frambach, R. T. (2009). A stakeholder perspective on buyer–supplier conﬂict.</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Journal of Marketing Channels, 16</w:t>
      </w:r>
      <w:r w:rsidRPr="009C412B">
        <w:rPr>
          <w:rFonts w:ascii="ff3" w:eastAsia="Times New Roman" w:hAnsi="ff3" w:cs="Times New Roman"/>
          <w:color w:val="000000"/>
          <w:sz w:val="51"/>
          <w:szCs w:val="51"/>
        </w:rPr>
        <w:t>(4), 291–307.</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Rigdon, E. E., Ringle, C. M., Sarstedt, M., &amp; Gudergan, S. P. (2011). Assessing heterogeneity in</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customer satisfaction studies: Across industry similarities and within industry differences.</w:t>
      </w:r>
    </w:p>
    <w:p w:rsidR="009C412B" w:rsidRPr="009C412B" w:rsidRDefault="009C412B" w:rsidP="009C412B">
      <w:pPr>
        <w:shd w:val="clear" w:color="auto" w:fill="FFFFFF"/>
        <w:spacing w:after="0" w:line="0" w:lineRule="auto"/>
        <w:rPr>
          <w:rFonts w:ascii="ff4" w:eastAsia="Times New Roman" w:hAnsi="ff4" w:cs="Times New Roman"/>
          <w:color w:val="000000"/>
          <w:sz w:val="51"/>
          <w:szCs w:val="51"/>
        </w:rPr>
      </w:pPr>
      <w:r w:rsidRPr="009C412B">
        <w:rPr>
          <w:rFonts w:ascii="ff4" w:eastAsia="Times New Roman" w:hAnsi="ff4" w:cs="Times New Roman"/>
          <w:color w:val="000000"/>
          <w:sz w:val="51"/>
          <w:szCs w:val="51"/>
        </w:rPr>
        <w:t>Advances in International Marketing, 22</w:t>
      </w:r>
      <w:r w:rsidRPr="009C412B">
        <w:rPr>
          <w:rFonts w:ascii="ff3" w:eastAsia="Times New Roman" w:hAnsi="ff3" w:cs="Times New Roman"/>
          <w:color w:val="000000"/>
          <w:sz w:val="51"/>
          <w:szCs w:val="51"/>
        </w:rPr>
        <w:t>, 169–194.</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Ringle, C. M., Sarstedt, M., &amp; Mooi, E. A. (2010). Response-based segmentation using FIMIX-</w:t>
      </w:r>
    </w:p>
    <w:p w:rsidR="009C412B" w:rsidRPr="009C412B" w:rsidRDefault="009C412B" w:rsidP="009C412B">
      <w:pPr>
        <w:shd w:val="clear" w:color="auto" w:fill="FFFFFF"/>
        <w:spacing w:after="0" w:line="0" w:lineRule="auto"/>
        <w:rPr>
          <w:rFonts w:ascii="ff3" w:eastAsia="Times New Roman" w:hAnsi="ff3" w:cs="Times New Roman"/>
          <w:color w:val="000000"/>
          <w:sz w:val="51"/>
          <w:szCs w:val="51"/>
        </w:rPr>
      </w:pPr>
      <w:r w:rsidRPr="009C412B">
        <w:rPr>
          <w:rFonts w:ascii="ff3" w:eastAsia="Times New Roman" w:hAnsi="ff3" w:cs="Times New Roman"/>
          <w:color w:val="000000"/>
          <w:sz w:val="51"/>
          <w:szCs w:val="51"/>
        </w:rPr>
        <w:t xml:space="preserve">PLS. Theoretical foundations and an application to ACSI data. </w:t>
      </w:r>
      <w:r w:rsidRPr="009C412B">
        <w:rPr>
          <w:rFonts w:ascii="ff4" w:eastAsia="Times New Roman" w:hAnsi="ff4" w:cs="Times New Roman"/>
          <w:color w:val="000000"/>
          <w:sz w:val="51"/>
          <w:szCs w:val="51"/>
        </w:rPr>
        <w:t>Annals of Information Systems</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 xml:space="preserve">Aiken, L. S., &amp; West, S. G. (1991). </w:t>
      </w:r>
      <w:r w:rsidRPr="00C92A7A">
        <w:rPr>
          <w:rFonts w:ascii="ff4" w:eastAsia="Times New Roman" w:hAnsi="ff4" w:cs="Times New Roman"/>
          <w:color w:val="000000"/>
          <w:sz w:val="51"/>
          <w:szCs w:val="51"/>
        </w:rPr>
        <w:t>Multiple regression: Testing and interpreting interactions</w:t>
      </w:r>
      <w:r w:rsidRPr="00C92A7A">
        <w:rPr>
          <w:rFonts w:ascii="ff3" w:eastAsia="Times New Roman" w:hAnsi="ff3" w:cs="Times New Roman"/>
          <w:color w:val="000000"/>
          <w:sz w:val="51"/>
          <w:szCs w:val="51"/>
        </w:rPr>
        <w:t>.</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Thousand Oaks, CA: Sage</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 xml:space="preserve">Aiken, L. S., &amp; West, S. G. (1991). </w:t>
      </w:r>
      <w:r w:rsidRPr="00C92A7A">
        <w:rPr>
          <w:rFonts w:ascii="ff4" w:eastAsia="Times New Roman" w:hAnsi="ff4" w:cs="Times New Roman"/>
          <w:color w:val="000000"/>
          <w:sz w:val="51"/>
          <w:szCs w:val="51"/>
        </w:rPr>
        <w:t>Multiple regression: Testing and interpreting interactions</w:t>
      </w:r>
      <w:r w:rsidRPr="00C92A7A">
        <w:rPr>
          <w:rFonts w:ascii="ff3" w:eastAsia="Times New Roman" w:hAnsi="ff3" w:cs="Times New Roman"/>
          <w:color w:val="000000"/>
          <w:sz w:val="51"/>
          <w:szCs w:val="51"/>
        </w:rPr>
        <w:t>.</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Thousand Oaks, CA: Sage</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 xml:space="preserve">Aiken, L. S., &amp; West, S. G. (1991). </w:t>
      </w:r>
      <w:r w:rsidRPr="00C92A7A">
        <w:rPr>
          <w:rFonts w:ascii="ff4" w:eastAsia="Times New Roman" w:hAnsi="ff4" w:cs="Times New Roman"/>
          <w:color w:val="000000"/>
          <w:sz w:val="51"/>
          <w:szCs w:val="51"/>
        </w:rPr>
        <w:t>Multiple regression: Testing and interpreting interactions</w:t>
      </w:r>
      <w:r w:rsidRPr="00C92A7A">
        <w:rPr>
          <w:rFonts w:ascii="ff3" w:eastAsia="Times New Roman" w:hAnsi="ff3" w:cs="Times New Roman"/>
          <w:color w:val="000000"/>
          <w:sz w:val="51"/>
          <w:szCs w:val="51"/>
        </w:rPr>
        <w:t>.</w:t>
      </w:r>
    </w:p>
    <w:p w:rsidR="00C92A7A" w:rsidRPr="00C92A7A" w:rsidRDefault="00C92A7A" w:rsidP="00C92A7A">
      <w:pPr>
        <w:shd w:val="clear" w:color="auto" w:fill="FFFFFF"/>
        <w:spacing w:after="0" w:line="0" w:lineRule="auto"/>
        <w:rPr>
          <w:rFonts w:ascii="ff3" w:eastAsia="Times New Roman" w:hAnsi="ff3" w:cs="Times New Roman"/>
          <w:color w:val="000000"/>
          <w:sz w:val="51"/>
          <w:szCs w:val="51"/>
        </w:rPr>
      </w:pPr>
      <w:r w:rsidRPr="00C92A7A">
        <w:rPr>
          <w:rFonts w:ascii="ff3" w:eastAsia="Times New Roman" w:hAnsi="ff3" w:cs="Times New Roman"/>
          <w:color w:val="000000"/>
          <w:sz w:val="51"/>
          <w:szCs w:val="51"/>
        </w:rPr>
        <w:t>Thousand Oaks, CA: Sage</w:t>
      </w:r>
    </w:p>
    <w:p w:rsidR="00C92A7A" w:rsidRPr="00897F9B" w:rsidRDefault="00C92A7A" w:rsidP="007A0514">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Aiken, L. S., &amp; West, S. G. (1991). </w:t>
      </w:r>
      <w:r w:rsidRPr="00897F9B">
        <w:rPr>
          <w:rFonts w:ascii="Times New Roman" w:hAnsi="Times New Roman" w:cs="Times New Roman"/>
          <w:i/>
          <w:sz w:val="24"/>
          <w:szCs w:val="24"/>
        </w:rPr>
        <w:t>Multiple regression: Testing and interpreting interactions</w:t>
      </w:r>
      <w:r w:rsidRPr="00897F9B">
        <w:rPr>
          <w:rFonts w:ascii="Times New Roman" w:hAnsi="Times New Roman" w:cs="Times New Roman"/>
          <w:sz w:val="24"/>
          <w:szCs w:val="24"/>
        </w:rPr>
        <w:t xml:space="preserve">. Thousand Oaks </w:t>
      </w:r>
    </w:p>
    <w:p w:rsidR="00C92A7A" w:rsidRPr="00897F9B" w:rsidRDefault="00C92A7A" w:rsidP="007A0514">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Field, A. (2013). </w:t>
      </w:r>
      <w:r w:rsidRPr="00897F9B">
        <w:rPr>
          <w:rFonts w:ascii="Times New Roman" w:hAnsi="Times New Roman" w:cs="Times New Roman"/>
          <w:i/>
          <w:sz w:val="24"/>
          <w:szCs w:val="24"/>
        </w:rPr>
        <w:t>Discovering statistics using SPSS &amp; Excel</w:t>
      </w:r>
      <w:r w:rsidRPr="00897F9B">
        <w:rPr>
          <w:rFonts w:ascii="Times New Roman" w:hAnsi="Times New Roman" w:cs="Times New Roman"/>
          <w:sz w:val="24"/>
          <w:szCs w:val="24"/>
        </w:rPr>
        <w:t xml:space="preserve"> (4th ed.). London: Sage</w:t>
      </w:r>
    </w:p>
    <w:p w:rsidR="009C412B" w:rsidRPr="00897F9B" w:rsidRDefault="00C92A7A" w:rsidP="007A0514">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Green, S. B. (1991). How many subjects does it take to do a regression analysis? </w:t>
      </w:r>
      <w:r w:rsidRPr="00897F9B">
        <w:rPr>
          <w:rFonts w:ascii="Times New Roman" w:hAnsi="Times New Roman" w:cs="Times New Roman"/>
          <w:i/>
          <w:sz w:val="24"/>
          <w:szCs w:val="24"/>
        </w:rPr>
        <w:t>Multivariate Research</w:t>
      </w:r>
      <w:r w:rsidR="00897F9B" w:rsidRPr="00897F9B">
        <w:rPr>
          <w:rFonts w:ascii="Times New Roman" w:hAnsi="Times New Roman" w:cs="Times New Roman"/>
          <w:sz w:val="24"/>
          <w:szCs w:val="24"/>
        </w:rPr>
        <w:t>, 26(3),</w:t>
      </w:r>
      <w:r w:rsidRPr="00897F9B">
        <w:rPr>
          <w:rFonts w:ascii="Times New Roman" w:hAnsi="Times New Roman" w:cs="Times New Roman"/>
          <w:sz w:val="24"/>
          <w:szCs w:val="24"/>
        </w:rPr>
        <w:t xml:space="preserve"> CA: Sage. </w:t>
      </w:r>
    </w:p>
    <w:p w:rsidR="00897F9B" w:rsidRDefault="00C92A7A" w:rsidP="007A0514">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Greene, W. H. (2007). </w:t>
      </w:r>
      <w:r w:rsidRPr="00897F9B">
        <w:rPr>
          <w:rFonts w:ascii="Times New Roman" w:hAnsi="Times New Roman" w:cs="Times New Roman"/>
          <w:i/>
          <w:sz w:val="24"/>
          <w:szCs w:val="24"/>
        </w:rPr>
        <w:t>Econometric analysis</w:t>
      </w:r>
      <w:r w:rsidRPr="00897F9B">
        <w:rPr>
          <w:rFonts w:ascii="Times New Roman" w:hAnsi="Times New Roman" w:cs="Times New Roman"/>
          <w:sz w:val="24"/>
          <w:szCs w:val="24"/>
        </w:rPr>
        <w:t xml:space="preserve"> (6th ed.). Upper Saddle River, NJ: Prentice Hall. </w:t>
      </w:r>
    </w:p>
    <w:p w:rsidR="00C92A7A" w:rsidRPr="00897F9B" w:rsidRDefault="00C92A7A" w:rsidP="007A0514">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Hill, C.</w:t>
      </w:r>
      <w:r w:rsidR="00897F9B">
        <w:rPr>
          <w:rFonts w:ascii="Times New Roman" w:hAnsi="Times New Roman" w:cs="Times New Roman"/>
          <w:sz w:val="24"/>
          <w:szCs w:val="24"/>
        </w:rPr>
        <w:t xml:space="preserve">&amp; Lim, G. </w:t>
      </w:r>
      <w:r w:rsidRPr="00897F9B">
        <w:rPr>
          <w:rFonts w:ascii="Times New Roman" w:hAnsi="Times New Roman" w:cs="Times New Roman"/>
          <w:sz w:val="24"/>
          <w:szCs w:val="24"/>
        </w:rPr>
        <w:t xml:space="preserve"> (2008). </w:t>
      </w:r>
      <w:r w:rsidRPr="00897F9B">
        <w:rPr>
          <w:rFonts w:ascii="Times New Roman" w:hAnsi="Times New Roman" w:cs="Times New Roman"/>
          <w:i/>
          <w:sz w:val="24"/>
          <w:szCs w:val="24"/>
        </w:rPr>
        <w:t>Principles of econometrics</w:t>
      </w:r>
      <w:r w:rsidR="00897F9B" w:rsidRPr="00897F9B">
        <w:rPr>
          <w:rFonts w:ascii="Times New Roman" w:hAnsi="Times New Roman" w:cs="Times New Roman"/>
          <w:sz w:val="24"/>
          <w:szCs w:val="24"/>
        </w:rPr>
        <w:t xml:space="preserve"> (vol. 3</w:t>
      </w:r>
      <w:r w:rsidRPr="00897F9B">
        <w:rPr>
          <w:rFonts w:ascii="Times New Roman" w:hAnsi="Times New Roman" w:cs="Times New Roman"/>
          <w:sz w:val="24"/>
          <w:szCs w:val="24"/>
        </w:rPr>
        <w:t>.). Hoboken, NJ: Wiley.</w:t>
      </w:r>
    </w:p>
    <w:p w:rsidR="00C92A7A" w:rsidRPr="00897F9B" w:rsidRDefault="00C92A7A" w:rsidP="007A0514">
      <w:pPr>
        <w:spacing w:line="480" w:lineRule="auto"/>
        <w:ind w:left="720" w:hanging="720"/>
        <w:rPr>
          <w:rFonts w:ascii="Times New Roman" w:hAnsi="Times New Roman" w:cs="Times New Roman"/>
          <w:sz w:val="24"/>
          <w:szCs w:val="24"/>
        </w:rPr>
      </w:pPr>
      <w:r w:rsidRPr="00897F9B">
        <w:rPr>
          <w:rFonts w:ascii="Times New Roman" w:hAnsi="Times New Roman" w:cs="Times New Roman"/>
          <w:sz w:val="24"/>
          <w:szCs w:val="24"/>
        </w:rPr>
        <w:t xml:space="preserve">Kelley, K., &amp; Maxwell, S. E. (2003). </w:t>
      </w:r>
      <w:r w:rsidRPr="00897F9B">
        <w:rPr>
          <w:rFonts w:ascii="Times New Roman" w:hAnsi="Times New Roman" w:cs="Times New Roman"/>
          <w:i/>
          <w:sz w:val="24"/>
          <w:szCs w:val="24"/>
        </w:rPr>
        <w:t>Sample size for multiple regression</w:t>
      </w:r>
      <w:r w:rsidRPr="00897F9B">
        <w:rPr>
          <w:rFonts w:ascii="Times New Roman" w:hAnsi="Times New Roman" w:cs="Times New Roman"/>
          <w:sz w:val="24"/>
          <w:szCs w:val="24"/>
        </w:rPr>
        <w:t xml:space="preserve">: Obtaining regression coefficients that are accurate, not simply significant. </w:t>
      </w:r>
      <w:r w:rsidR="00897F9B">
        <w:rPr>
          <w:rFonts w:ascii="Times New Roman" w:hAnsi="Times New Roman" w:cs="Times New Roman"/>
          <w:sz w:val="24"/>
          <w:szCs w:val="24"/>
        </w:rPr>
        <w:t xml:space="preserve">Statistical </w:t>
      </w:r>
      <w:r w:rsidRPr="00897F9B">
        <w:rPr>
          <w:rFonts w:ascii="Times New Roman" w:hAnsi="Times New Roman" w:cs="Times New Roman"/>
          <w:sz w:val="24"/>
          <w:szCs w:val="24"/>
        </w:rPr>
        <w:t>Methods, 8(3), 305–321.</w:t>
      </w:r>
    </w:p>
    <w:p w:rsidR="00C92A7A" w:rsidRPr="00897F9B" w:rsidRDefault="00C92A7A" w:rsidP="009C412B">
      <w:pPr>
        <w:spacing w:line="480" w:lineRule="auto"/>
        <w:rPr>
          <w:rFonts w:ascii="Times New Roman" w:hAnsi="Times New Roman" w:cs="Times New Roman"/>
          <w:sz w:val="24"/>
          <w:szCs w:val="24"/>
        </w:rPr>
      </w:pPr>
    </w:p>
    <w:p w:rsidR="00AB1810" w:rsidRPr="00897F9B" w:rsidRDefault="00AB1810" w:rsidP="00AB1810">
      <w:pPr>
        <w:spacing w:line="480" w:lineRule="auto"/>
        <w:jc w:val="both"/>
        <w:rPr>
          <w:rFonts w:ascii="Times New Roman" w:hAnsi="Times New Roman" w:cs="Times New Roman"/>
          <w:sz w:val="24"/>
          <w:szCs w:val="24"/>
        </w:rPr>
      </w:pPr>
    </w:p>
    <w:p w:rsidR="00ED56BA" w:rsidRPr="00897F9B" w:rsidRDefault="00ED56BA" w:rsidP="0052655F">
      <w:pPr>
        <w:spacing w:line="480" w:lineRule="auto"/>
        <w:jc w:val="both"/>
        <w:rPr>
          <w:rFonts w:ascii="Times New Roman" w:hAnsi="Times New Roman" w:cs="Times New Roman"/>
          <w:sz w:val="24"/>
          <w:szCs w:val="24"/>
        </w:rPr>
      </w:pPr>
    </w:p>
    <w:p w:rsidR="00ED56BA" w:rsidRPr="0074693E" w:rsidRDefault="00ED56BA" w:rsidP="0052655F">
      <w:pPr>
        <w:spacing w:line="480" w:lineRule="auto"/>
        <w:jc w:val="both"/>
        <w:rPr>
          <w:rFonts w:ascii="Times New Roman" w:hAnsi="Times New Roman" w:cs="Times New Roman"/>
          <w:sz w:val="24"/>
          <w:szCs w:val="24"/>
        </w:rPr>
      </w:pPr>
    </w:p>
    <w:sectPr w:rsidR="00ED56BA" w:rsidRPr="0074693E" w:rsidSect="00FF4E78">
      <w:headerReference w:type="default" r:id="rId7"/>
      <w:headerReference w:type="first" r:id="rId8"/>
      <w:pgSz w:w="12240" w:h="15840"/>
      <w:pgMar w:top="1440" w:right="1440" w:bottom="1440" w:left="1440" w:header="720" w:footer="720" w:gutter="0"/>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86C60" w:rsidRDefault="00A86C60" w:rsidP="00AB1810">
      <w:pPr>
        <w:spacing w:after="0" w:line="240" w:lineRule="auto"/>
      </w:pPr>
      <w:r>
        <w:separator/>
      </w:r>
    </w:p>
  </w:endnote>
  <w:endnote w:type="continuationSeparator" w:id="1">
    <w:p w:rsidR="00A86C60" w:rsidRDefault="00A86C60" w:rsidP="00AB181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f3">
    <w:altName w:val="Times New Roman"/>
    <w:panose1 w:val="00000000000000000000"/>
    <w:charset w:val="00"/>
    <w:family w:val="roman"/>
    <w:notTrueType/>
    <w:pitch w:val="default"/>
    <w:sig w:usb0="00000000" w:usb1="00000000" w:usb2="00000000" w:usb3="00000000" w:csb0="00000000" w:csb1="00000000"/>
  </w:font>
  <w:font w:name="ff4">
    <w:altName w:val="Times New Roman"/>
    <w:panose1 w:val="00000000000000000000"/>
    <w:charset w:val="00"/>
    <w:family w:val="roman"/>
    <w:notTrueType/>
    <w:pitch w:val="default"/>
    <w:sig w:usb0="00000000" w:usb1="00000000" w:usb2="00000000" w:usb3="00000000" w:csb0="00000000" w:csb1="00000000"/>
  </w:font>
  <w:font w:name="ff15">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86C60" w:rsidRDefault="00A86C60" w:rsidP="00AB1810">
      <w:pPr>
        <w:spacing w:after="0" w:line="240" w:lineRule="auto"/>
      </w:pPr>
      <w:r>
        <w:separator/>
      </w:r>
    </w:p>
  </w:footnote>
  <w:footnote w:type="continuationSeparator" w:id="1">
    <w:p w:rsidR="00A86C60" w:rsidRDefault="00A86C60" w:rsidP="00AB1810">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B" w:rsidRPr="00FF4E78" w:rsidRDefault="00897F9B">
    <w:pPr>
      <w:pStyle w:val="Header"/>
      <w:rPr>
        <w:rFonts w:ascii="Times New Roman" w:hAnsi="Times New Roman" w:cs="Times New Roman"/>
        <w:noProof/>
        <w:sz w:val="24"/>
        <w:szCs w:val="24"/>
      </w:rPr>
    </w:pPr>
    <w:r w:rsidRPr="00FF4E78">
      <w:rPr>
        <w:rFonts w:ascii="Times New Roman" w:hAnsi="Times New Roman" w:cs="Times New Roman"/>
        <w:sz w:val="24"/>
        <w:szCs w:val="24"/>
      </w:rPr>
      <w:t>RUNNING HEAD: BREAST CANCER REGRESSION ANALYSIS</w:t>
    </w:r>
    <w:r w:rsidR="007A0514">
      <w:rPr>
        <w:rFonts w:ascii="Times New Roman" w:hAnsi="Times New Roman" w:cs="Times New Roman"/>
        <w:sz w:val="24"/>
        <w:szCs w:val="24"/>
      </w:rPr>
      <w:t xml:space="preserve">                                          </w:t>
    </w:r>
    <w:r w:rsidR="002D2346" w:rsidRPr="00FF4E78">
      <w:rPr>
        <w:rFonts w:ascii="Times New Roman" w:hAnsi="Times New Roman" w:cs="Times New Roman"/>
        <w:sz w:val="24"/>
        <w:szCs w:val="24"/>
      </w:rPr>
      <w:fldChar w:fldCharType="begin"/>
    </w:r>
    <w:r w:rsidRPr="00FF4E78">
      <w:rPr>
        <w:rFonts w:ascii="Times New Roman" w:hAnsi="Times New Roman" w:cs="Times New Roman"/>
        <w:sz w:val="24"/>
        <w:szCs w:val="24"/>
      </w:rPr>
      <w:instrText xml:space="preserve"> PAGE   \* MERGEFORMAT </w:instrText>
    </w:r>
    <w:r w:rsidR="002D2346" w:rsidRPr="00FF4E78">
      <w:rPr>
        <w:rFonts w:ascii="Times New Roman" w:hAnsi="Times New Roman" w:cs="Times New Roman"/>
        <w:sz w:val="24"/>
        <w:szCs w:val="24"/>
      </w:rPr>
      <w:fldChar w:fldCharType="separate"/>
    </w:r>
    <w:r w:rsidR="007A0514">
      <w:rPr>
        <w:rFonts w:ascii="Times New Roman" w:hAnsi="Times New Roman" w:cs="Times New Roman"/>
        <w:noProof/>
        <w:sz w:val="24"/>
        <w:szCs w:val="24"/>
      </w:rPr>
      <w:t>10</w:t>
    </w:r>
    <w:r w:rsidR="002D2346" w:rsidRPr="00FF4E78">
      <w:rPr>
        <w:rFonts w:ascii="Times New Roman" w:hAnsi="Times New Roman" w:cs="Times New Roman"/>
        <w:noProof/>
        <w:sz w:val="24"/>
        <w:szCs w:val="24"/>
      </w:rPr>
      <w:fldChar w:fldCharType="end"/>
    </w:r>
  </w:p>
  <w:p w:rsidR="00897F9B" w:rsidRDefault="00897F9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7F9B" w:rsidRPr="00283588" w:rsidRDefault="00897F9B">
    <w:pPr>
      <w:pStyle w:val="Header"/>
      <w:rPr>
        <w:rFonts w:ascii="Times New Roman" w:hAnsi="Times New Roman" w:cs="Times New Roman"/>
        <w:sz w:val="24"/>
        <w:szCs w:val="24"/>
      </w:rPr>
    </w:pPr>
    <w:r w:rsidRPr="00283588">
      <w:rPr>
        <w:rFonts w:ascii="Times New Roman" w:hAnsi="Times New Roman" w:cs="Times New Roman"/>
        <w:sz w:val="24"/>
        <w:szCs w:val="24"/>
      </w:rPr>
      <w:t>RUNNING HEAD: BREAST CANCER REGRESSION ANALYSIS</w:t>
    </w:r>
  </w:p>
  <w:p w:rsidR="00897F9B" w:rsidRDefault="00897F9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4693E"/>
    <w:rsid w:val="0001750E"/>
    <w:rsid w:val="001A682E"/>
    <w:rsid w:val="001F3971"/>
    <w:rsid w:val="00270D2F"/>
    <w:rsid w:val="00283588"/>
    <w:rsid w:val="002D2346"/>
    <w:rsid w:val="002F3E9B"/>
    <w:rsid w:val="003B5AE7"/>
    <w:rsid w:val="00482AF8"/>
    <w:rsid w:val="00485E70"/>
    <w:rsid w:val="004B5926"/>
    <w:rsid w:val="004C73A8"/>
    <w:rsid w:val="004E2ADC"/>
    <w:rsid w:val="0052655F"/>
    <w:rsid w:val="00551C1C"/>
    <w:rsid w:val="00623999"/>
    <w:rsid w:val="006572BF"/>
    <w:rsid w:val="00682D51"/>
    <w:rsid w:val="006878FD"/>
    <w:rsid w:val="0074693E"/>
    <w:rsid w:val="007A0514"/>
    <w:rsid w:val="00897F9B"/>
    <w:rsid w:val="009A13BE"/>
    <w:rsid w:val="009C412B"/>
    <w:rsid w:val="00A86C60"/>
    <w:rsid w:val="00AB1810"/>
    <w:rsid w:val="00BA7723"/>
    <w:rsid w:val="00BF059F"/>
    <w:rsid w:val="00C36A08"/>
    <w:rsid w:val="00C7357D"/>
    <w:rsid w:val="00C90575"/>
    <w:rsid w:val="00C92A7A"/>
    <w:rsid w:val="00E03294"/>
    <w:rsid w:val="00E94991"/>
    <w:rsid w:val="00EA0703"/>
    <w:rsid w:val="00ED56BA"/>
    <w:rsid w:val="00F41071"/>
    <w:rsid w:val="00F94C94"/>
    <w:rsid w:val="00FF4E78"/>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D234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81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810"/>
  </w:style>
  <w:style w:type="paragraph" w:styleId="Footer">
    <w:name w:val="footer"/>
    <w:basedOn w:val="Normal"/>
    <w:link w:val="FooterChar"/>
    <w:uiPriority w:val="99"/>
    <w:unhideWhenUsed/>
    <w:rsid w:val="00AB181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810"/>
  </w:style>
  <w:style w:type="paragraph" w:styleId="NoSpacing">
    <w:name w:val="No Spacing"/>
    <w:link w:val="NoSpacingChar"/>
    <w:uiPriority w:val="1"/>
    <w:qFormat/>
    <w:rsid w:val="00FF4E78"/>
    <w:pPr>
      <w:spacing w:after="0" w:line="240" w:lineRule="auto"/>
    </w:pPr>
    <w:rPr>
      <w:rFonts w:eastAsiaTheme="minorEastAsia"/>
    </w:rPr>
  </w:style>
  <w:style w:type="character" w:customStyle="1" w:styleId="NoSpacingChar">
    <w:name w:val="No Spacing Char"/>
    <w:basedOn w:val="DefaultParagraphFont"/>
    <w:link w:val="NoSpacing"/>
    <w:uiPriority w:val="1"/>
    <w:rsid w:val="00FF4E78"/>
    <w:rPr>
      <w:rFonts w:eastAsiaTheme="minorEastAsia"/>
    </w:rPr>
  </w:style>
  <w:style w:type="paragraph" w:styleId="BalloonText">
    <w:name w:val="Balloon Text"/>
    <w:basedOn w:val="Normal"/>
    <w:link w:val="BalloonTextChar"/>
    <w:uiPriority w:val="99"/>
    <w:semiHidden/>
    <w:unhideWhenUsed/>
    <w:rsid w:val="007A051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051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4671414">
      <w:bodyDiv w:val="1"/>
      <w:marLeft w:val="0"/>
      <w:marRight w:val="0"/>
      <w:marTop w:val="0"/>
      <w:marBottom w:val="0"/>
      <w:divBdr>
        <w:top w:val="none" w:sz="0" w:space="0" w:color="auto"/>
        <w:left w:val="none" w:sz="0" w:space="0" w:color="auto"/>
        <w:bottom w:val="none" w:sz="0" w:space="0" w:color="auto"/>
        <w:right w:val="none" w:sz="0" w:space="0" w:color="auto"/>
      </w:divBdr>
    </w:div>
    <w:div w:id="187567177">
      <w:bodyDiv w:val="1"/>
      <w:marLeft w:val="0"/>
      <w:marRight w:val="0"/>
      <w:marTop w:val="0"/>
      <w:marBottom w:val="0"/>
      <w:divBdr>
        <w:top w:val="none" w:sz="0" w:space="0" w:color="auto"/>
        <w:left w:val="none" w:sz="0" w:space="0" w:color="auto"/>
        <w:bottom w:val="none" w:sz="0" w:space="0" w:color="auto"/>
        <w:right w:val="none" w:sz="0" w:space="0" w:color="auto"/>
      </w:divBdr>
    </w:div>
    <w:div w:id="346252948">
      <w:bodyDiv w:val="1"/>
      <w:marLeft w:val="0"/>
      <w:marRight w:val="0"/>
      <w:marTop w:val="0"/>
      <w:marBottom w:val="0"/>
      <w:divBdr>
        <w:top w:val="none" w:sz="0" w:space="0" w:color="auto"/>
        <w:left w:val="none" w:sz="0" w:space="0" w:color="auto"/>
        <w:bottom w:val="none" w:sz="0" w:space="0" w:color="auto"/>
        <w:right w:val="none" w:sz="0" w:space="0" w:color="auto"/>
      </w:divBdr>
    </w:div>
    <w:div w:id="462383018">
      <w:bodyDiv w:val="1"/>
      <w:marLeft w:val="0"/>
      <w:marRight w:val="0"/>
      <w:marTop w:val="0"/>
      <w:marBottom w:val="0"/>
      <w:divBdr>
        <w:top w:val="none" w:sz="0" w:space="0" w:color="auto"/>
        <w:left w:val="none" w:sz="0" w:space="0" w:color="auto"/>
        <w:bottom w:val="none" w:sz="0" w:space="0" w:color="auto"/>
        <w:right w:val="none" w:sz="0" w:space="0" w:color="auto"/>
      </w:divBdr>
    </w:div>
    <w:div w:id="1669677811">
      <w:bodyDiv w:val="1"/>
      <w:marLeft w:val="0"/>
      <w:marRight w:val="0"/>
      <w:marTop w:val="0"/>
      <w:marBottom w:val="0"/>
      <w:divBdr>
        <w:top w:val="none" w:sz="0" w:space="0" w:color="auto"/>
        <w:left w:val="none" w:sz="0" w:space="0" w:color="auto"/>
        <w:bottom w:val="none" w:sz="0" w:space="0" w:color="auto"/>
        <w:right w:val="none" w:sz="0" w:space="0" w:color="auto"/>
      </w:divBdr>
    </w:div>
    <w:div w:id="1969503226">
      <w:bodyDiv w:val="1"/>
      <w:marLeft w:val="0"/>
      <w:marRight w:val="0"/>
      <w:marTop w:val="0"/>
      <w:marBottom w:val="0"/>
      <w:divBdr>
        <w:top w:val="none" w:sz="0" w:space="0" w:color="auto"/>
        <w:left w:val="none" w:sz="0" w:space="0" w:color="auto"/>
        <w:bottom w:val="none" w:sz="0" w:space="0" w:color="auto"/>
        <w:right w:val="none" w:sz="0" w:space="0" w:color="auto"/>
      </w:divBdr>
    </w:div>
    <w:div w:id="20891831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ff3">
    <w:altName w:val="Times New Roman"/>
    <w:panose1 w:val="00000000000000000000"/>
    <w:charset w:val="00"/>
    <w:family w:val="roman"/>
    <w:notTrueType/>
    <w:pitch w:val="default"/>
    <w:sig w:usb0="00000000" w:usb1="00000000" w:usb2="00000000" w:usb3="00000000" w:csb0="00000000" w:csb1="00000000"/>
  </w:font>
  <w:font w:name="ff4">
    <w:altName w:val="Times New Roman"/>
    <w:panose1 w:val="00000000000000000000"/>
    <w:charset w:val="00"/>
    <w:family w:val="roman"/>
    <w:notTrueType/>
    <w:pitch w:val="default"/>
    <w:sig w:usb0="00000000" w:usb1="00000000" w:usb2="00000000" w:usb3="00000000" w:csb0="00000000" w:csb1="00000000"/>
  </w:font>
  <w:font w:name="ff15">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155DCD"/>
    <w:rsid w:val="00155DCD"/>
    <w:rsid w:val="00E663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63B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B5A8586A10B4D98B93083CD16B49088">
    <w:name w:val="DB5A8586A10B4D98B93083CD16B49088"/>
    <w:rsid w:val="00155DCD"/>
  </w:style>
  <w:style w:type="paragraph" w:customStyle="1" w:styleId="CE863FB9DD02422D886E8ECD2CF06865">
    <w:name w:val="CE863FB9DD02422D886E8ECD2CF06865"/>
    <w:rsid w:val="00155DCD"/>
  </w:style>
  <w:style w:type="paragraph" w:customStyle="1" w:styleId="11D3C82068D94F15A0A5C02653EFFD61">
    <w:name w:val="11D3C82068D94F15A0A5C02653EFFD61"/>
    <w:rsid w:val="00155DCD"/>
  </w:style>
  <w:style w:type="paragraph" w:customStyle="1" w:styleId="E6CA2D2DF13F4BDCB186DE1AE5629E32">
    <w:name w:val="E6CA2D2DF13F4BDCB186DE1AE5629E32"/>
    <w:rsid w:val="00155DCD"/>
  </w:style>
  <w:style w:type="paragraph" w:customStyle="1" w:styleId="22BC3EE58DA14E6180FA57E46856612F">
    <w:name w:val="22BC3EE58DA14E6180FA57E46856612F"/>
    <w:rsid w:val="00155DCD"/>
  </w:style>
  <w:style w:type="paragraph" w:customStyle="1" w:styleId="685F827BF3FB43D48226909A2BDDE805">
    <w:name w:val="685F827BF3FB43D48226909A2BDDE805"/>
    <w:rsid w:val="00155DCD"/>
  </w:style>
  <w:style w:type="paragraph" w:customStyle="1" w:styleId="24697352A55F4849847414F08EFEE511">
    <w:name w:val="24697352A55F4849847414F08EFEE511"/>
    <w:rsid w:val="00155DCD"/>
  </w:style>
  <w:style w:type="paragraph" w:customStyle="1" w:styleId="379BCF15A68B4719B53A24D1637ECA7D">
    <w:name w:val="379BCF15A68B4719B53A24D1637ECA7D"/>
    <w:rsid w:val="00155DCD"/>
  </w:style>
  <w:style w:type="paragraph" w:customStyle="1" w:styleId="03B6D2B10DA54D518DE1616E36547329">
    <w:name w:val="03B6D2B10DA54D518DE1616E36547329"/>
    <w:rsid w:val="00155DCD"/>
  </w:style>
  <w:style w:type="paragraph" w:customStyle="1" w:styleId="9D17475975A547DFACA06A5C725731C4">
    <w:name w:val="9D17475975A547DFACA06A5C725731C4"/>
    <w:rsid w:val="00155DCD"/>
  </w:style>
  <w:style w:type="paragraph" w:customStyle="1" w:styleId="3ACF50D0EF154677A6D6A7E7633FC7BD">
    <w:name w:val="3ACF50D0EF154677A6D6A7E7633FC7BD"/>
    <w:rsid w:val="00155DCD"/>
  </w:style>
  <w:style w:type="paragraph" w:customStyle="1" w:styleId="D729A7787A5D44918EED6160517F3300">
    <w:name w:val="D729A7787A5D44918EED6160517F3300"/>
    <w:rsid w:val="00155DCD"/>
  </w:style>
  <w:style w:type="paragraph" w:customStyle="1" w:styleId="00DABF1A98104AEEB50F5D8DF5580835">
    <w:name w:val="00DABF1A98104AEEB50F5D8DF5580835"/>
    <w:rsid w:val="00155DCD"/>
  </w:style>
  <w:style w:type="paragraph" w:customStyle="1" w:styleId="1512CC198F1B4F0B9F113D4074E1772F">
    <w:name w:val="1512CC198F1B4F0B9F113D4074E1772F"/>
    <w:rsid w:val="00155DCD"/>
  </w:style>
  <w:style w:type="paragraph" w:customStyle="1" w:styleId="CC4A357AE1B9479CB94C9BA291E4B126">
    <w:name w:val="CC4A357AE1B9479CB94C9BA291E4B126"/>
    <w:rsid w:val="00155DCD"/>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BFE4E7-E01E-4B00-95A8-E52B8F301C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12</Pages>
  <Words>3407</Words>
  <Characters>19420</Characters>
  <Application>Microsoft Office Word</Application>
  <DocSecurity>0</DocSecurity>
  <Lines>161</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creator>Title</dc:creator>
  <cp:lastModifiedBy>Exploring</cp:lastModifiedBy>
  <cp:revision>2</cp:revision>
  <dcterms:created xsi:type="dcterms:W3CDTF">2020-05-14T07:06:00Z</dcterms:created>
  <dcterms:modified xsi:type="dcterms:W3CDTF">2020-05-14T07:06:00Z</dcterms:modified>
</cp:coreProperties>
</file>